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2E6A" w14:textId="0BF8EF36" w:rsidR="79467484" w:rsidRDefault="79467484" w:rsidP="78EDF7B6">
      <w:pPr>
        <w:pStyle w:val="Heading1"/>
        <w:spacing w:before="0" w:after="160"/>
        <w:jc w:val="center"/>
        <w:rPr>
          <w:rFonts w:ascii="Berlin Sans FB Demi" w:eastAsia="Berlin Sans FB Demi" w:hAnsi="Berlin Sans FB Demi" w:cs="Berlin Sans FB Demi"/>
        </w:rPr>
      </w:pPr>
      <w:r w:rsidRPr="78EDF7B6">
        <w:rPr>
          <w:rFonts w:ascii="Berlin Sans FB Demi" w:eastAsia="Berlin Sans FB Demi" w:hAnsi="Berlin Sans FB Demi" w:cs="Berlin Sans FB Demi"/>
        </w:rPr>
        <w:t>**</w:t>
      </w:r>
      <w:r w:rsidR="25D5D138" w:rsidRPr="78EDF7B6">
        <w:rPr>
          <w:rFonts w:ascii="Berlin Sans FB Demi" w:eastAsia="Berlin Sans FB Demi" w:hAnsi="Berlin Sans FB Demi" w:cs="Berlin Sans FB Demi"/>
        </w:rPr>
        <w:t xml:space="preserve">Hello my artistic friends!! </w:t>
      </w:r>
      <w:r w:rsidR="6C0B2CA6" w:rsidRPr="78EDF7B6">
        <w:rPr>
          <w:rFonts w:ascii="Berlin Sans FB Demi" w:eastAsia="Berlin Sans FB Demi" w:hAnsi="Berlin Sans FB Demi" w:cs="Berlin Sans FB Demi"/>
        </w:rPr>
        <w:t>**</w:t>
      </w:r>
    </w:p>
    <w:p w14:paraId="51E01D56" w14:textId="6F4EBD93" w:rsidR="25D5D138" w:rsidRDefault="25D5D138" w:rsidP="78EDF7B6">
      <w:pPr>
        <w:rPr>
          <w:sz w:val="24"/>
          <w:szCs w:val="24"/>
        </w:rPr>
      </w:pPr>
      <w:r w:rsidRPr="78EDF7B6">
        <w:rPr>
          <w:sz w:val="24"/>
          <w:szCs w:val="24"/>
        </w:rPr>
        <w:t>Here’s another fun art project you can try at home! Use</w:t>
      </w:r>
      <w:r w:rsidRPr="78EDF7B6">
        <w:rPr>
          <w:i/>
          <w:iCs/>
          <w:sz w:val="24"/>
          <w:szCs w:val="24"/>
        </w:rPr>
        <w:t xml:space="preserve"> </w:t>
      </w:r>
      <w:r w:rsidRPr="78EDF7B6">
        <w:rPr>
          <w:i/>
          <w:iCs/>
          <w:sz w:val="24"/>
          <w:szCs w:val="24"/>
          <w:u w:val="single"/>
        </w:rPr>
        <w:t>whatever you have</w:t>
      </w:r>
      <w:r w:rsidRPr="78EDF7B6">
        <w:rPr>
          <w:sz w:val="24"/>
          <w:szCs w:val="24"/>
        </w:rPr>
        <w:t xml:space="preserve"> and </w:t>
      </w:r>
      <w:r w:rsidRPr="78EDF7B6">
        <w:rPr>
          <w:i/>
          <w:iCs/>
          <w:sz w:val="24"/>
          <w:szCs w:val="24"/>
          <w:u w:val="single"/>
        </w:rPr>
        <w:t>adjust this to fit you.</w:t>
      </w:r>
      <w:r w:rsidRPr="78EDF7B6">
        <w:rPr>
          <w:sz w:val="24"/>
          <w:szCs w:val="24"/>
        </w:rPr>
        <w:t xml:space="preserve"> </w:t>
      </w:r>
      <w:r w:rsidR="2B7FB107" w:rsidRPr="78EDF7B6">
        <w:rPr>
          <w:sz w:val="24"/>
          <w:szCs w:val="24"/>
        </w:rPr>
        <w:t xml:space="preserve">Please take a pic and send to me or your class on DOJO or my email </w:t>
      </w:r>
      <w:hyperlink r:id="rId8">
        <w:r w:rsidR="2B7FB107" w:rsidRPr="78EDF7B6">
          <w:rPr>
            <w:rStyle w:val="Hyperlink"/>
            <w:sz w:val="24"/>
            <w:szCs w:val="24"/>
          </w:rPr>
          <w:t>martelld@springfieldpublicschools.com</w:t>
        </w:r>
      </w:hyperlink>
      <w:r w:rsidR="2B7FB107" w:rsidRPr="78EDF7B6">
        <w:rPr>
          <w:sz w:val="24"/>
          <w:szCs w:val="24"/>
        </w:rPr>
        <w:t xml:space="preserve"> .</w:t>
      </w:r>
    </w:p>
    <w:p w14:paraId="1F1C16DD" w14:textId="77777777" w:rsidR="00A359B2" w:rsidRDefault="2B7FB107" w:rsidP="00A359B2">
      <w:pPr>
        <w:rPr>
          <w:sz w:val="45"/>
          <w:szCs w:val="45"/>
        </w:rPr>
      </w:pPr>
      <w:r w:rsidRPr="78EDF7B6">
        <w:rPr>
          <w:sz w:val="24"/>
          <w:szCs w:val="24"/>
        </w:rPr>
        <w:t>I look forward to seeing all your creations! Miss you!</w:t>
      </w:r>
      <w:r w:rsidR="00A359B2" w:rsidRPr="00A359B2">
        <w:rPr>
          <w:sz w:val="45"/>
          <w:szCs w:val="45"/>
        </w:rPr>
        <w:t xml:space="preserve"> </w:t>
      </w:r>
    </w:p>
    <w:p w14:paraId="3D41B6F3" w14:textId="22C949AC" w:rsidR="00A359B2" w:rsidRDefault="00A359B2" w:rsidP="00A359B2">
      <w:pPr>
        <w:rPr>
          <w:sz w:val="24"/>
          <w:szCs w:val="24"/>
        </w:rPr>
      </w:pPr>
      <w:r w:rsidRPr="78EDF7B6">
        <w:rPr>
          <w:sz w:val="45"/>
          <w:szCs w:val="45"/>
        </w:rPr>
        <w:t xml:space="preserve">Blow Painting Art </w:t>
      </w:r>
      <w:proofErr w:type="gramStart"/>
      <w:r w:rsidRPr="78EDF7B6">
        <w:rPr>
          <w:sz w:val="45"/>
          <w:szCs w:val="45"/>
        </w:rPr>
        <w:t>With</w:t>
      </w:r>
      <w:proofErr w:type="gramEnd"/>
      <w:r w:rsidRPr="78EDF7B6">
        <w:rPr>
          <w:sz w:val="45"/>
          <w:szCs w:val="45"/>
        </w:rPr>
        <w:t xml:space="preserve"> Straw</w:t>
      </w:r>
      <w:r>
        <w:rPr>
          <w:sz w:val="45"/>
          <w:szCs w:val="45"/>
        </w:rPr>
        <w:t>s</w:t>
      </w:r>
    </w:p>
    <w:p w14:paraId="7C5CFA9B" w14:textId="1606F68F" w:rsidR="00A359B2" w:rsidRDefault="00A359B2" w:rsidP="00A359B2">
      <w:pPr>
        <w:rPr>
          <w:sz w:val="24"/>
          <w:szCs w:val="24"/>
        </w:rPr>
      </w:pPr>
    </w:p>
    <w:p w14:paraId="242D954E" w14:textId="4ED5A903" w:rsidR="00A359B2" w:rsidRPr="00A359B2" w:rsidRDefault="00A359B2" w:rsidP="00A359B2">
      <w:pPr>
        <w:rPr>
          <w:sz w:val="24"/>
          <w:szCs w:val="24"/>
        </w:rPr>
      </w:pPr>
      <w:r>
        <w:rPr>
          <w:noProof/>
        </w:rPr>
        <w:drawing>
          <wp:inline distT="0" distB="0" distL="0" distR="0" wp14:anchorId="75C1ACC1" wp14:editId="220D720F">
            <wp:extent cx="3429000" cy="4572000"/>
            <wp:effectExtent l="0" t="0" r="0" b="0"/>
            <wp:docPr id="1906364896" name="Picture 1906364896" descr="Germ Blow Painting Art With Str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429000" cy="4572000"/>
                    </a:xfrm>
                    <a:prstGeom prst="rect">
                      <a:avLst/>
                    </a:prstGeom>
                  </pic:spPr>
                </pic:pic>
              </a:graphicData>
            </a:graphic>
          </wp:inline>
        </w:drawing>
      </w:r>
    </w:p>
    <w:p w14:paraId="40477F64" w14:textId="5D8059B5" w:rsidR="61885CA7" w:rsidRPr="00A359B2" w:rsidRDefault="61885CA7" w:rsidP="00A359B2">
      <w:pPr>
        <w:tabs>
          <w:tab w:val="left" w:pos="6640"/>
        </w:tabs>
        <w:rPr>
          <w:sz w:val="24"/>
          <w:szCs w:val="24"/>
        </w:rPr>
      </w:pPr>
      <w:r w:rsidRPr="78EDF7B6">
        <w:rPr>
          <w:sz w:val="45"/>
          <w:szCs w:val="45"/>
        </w:rPr>
        <w:lastRenderedPageBreak/>
        <w:t xml:space="preserve">Blow Painting Art </w:t>
      </w:r>
      <w:proofErr w:type="gramStart"/>
      <w:r w:rsidRPr="78EDF7B6">
        <w:rPr>
          <w:sz w:val="45"/>
          <w:szCs w:val="45"/>
        </w:rPr>
        <w:t>With</w:t>
      </w:r>
      <w:proofErr w:type="gramEnd"/>
      <w:r w:rsidRPr="78EDF7B6">
        <w:rPr>
          <w:sz w:val="45"/>
          <w:szCs w:val="45"/>
        </w:rPr>
        <w:t xml:space="preserve"> Straw</w:t>
      </w:r>
      <w:r w:rsidR="00A359B2">
        <w:rPr>
          <w:sz w:val="45"/>
          <w:szCs w:val="45"/>
        </w:rPr>
        <w:t>s</w:t>
      </w:r>
      <w:r w:rsidR="0BB1C20E">
        <w:rPr>
          <w:noProof/>
        </w:rPr>
        <w:drawing>
          <wp:inline distT="0" distB="0" distL="0" distR="0" wp14:anchorId="456CA30A" wp14:editId="29D5CFA5">
            <wp:extent cx="4572000" cy="3562350"/>
            <wp:effectExtent l="0" t="0" r="0" b="0"/>
            <wp:docPr id="394879423" name="Picture 3948794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3562350"/>
                    </a:xfrm>
                    <a:prstGeom prst="rect">
                      <a:avLst/>
                    </a:prstGeom>
                  </pic:spPr>
                </pic:pic>
              </a:graphicData>
            </a:graphic>
          </wp:inline>
        </w:drawing>
      </w:r>
      <w:r w:rsidR="0BB1C20E">
        <w:t xml:space="preserve"> </w:t>
      </w:r>
    </w:p>
    <w:p w14:paraId="153AA8C6" w14:textId="6D21302F" w:rsidR="0BB1C20E" w:rsidRDefault="0BB1C20E" w:rsidP="78EDF7B6">
      <w:r w:rsidRPr="78EDF7B6">
        <w:rPr>
          <w:rFonts w:ascii="Calibri" w:eastAsia="Calibri" w:hAnsi="Calibri" w:cs="Calibri"/>
          <w:sz w:val="24"/>
          <w:szCs w:val="24"/>
        </w:rPr>
        <w:t>B</w:t>
      </w:r>
      <w:r w:rsidR="61885CA7" w:rsidRPr="78EDF7B6">
        <w:rPr>
          <w:rFonts w:ascii="Calibri" w:eastAsia="Calibri" w:hAnsi="Calibri" w:cs="Calibri"/>
          <w:sz w:val="24"/>
          <w:szCs w:val="24"/>
        </w:rPr>
        <w:t>low painting art with straws!</w:t>
      </w:r>
    </w:p>
    <w:p w14:paraId="72F44DEB" w14:textId="3F9EFDCF" w:rsidR="78EDF7B6" w:rsidRDefault="78EDF7B6" w:rsidP="78EDF7B6">
      <w:pPr>
        <w:spacing w:line="240" w:lineRule="exact"/>
      </w:pPr>
    </w:p>
    <w:p w14:paraId="1CADF029" w14:textId="3FEC0036" w:rsidR="61885CA7" w:rsidRDefault="61885CA7" w:rsidP="78EDF7B6">
      <w:pPr>
        <w:pStyle w:val="Heading2"/>
      </w:pPr>
      <w:r w:rsidRPr="78EDF7B6">
        <w:rPr>
          <w:sz w:val="36"/>
          <w:szCs w:val="36"/>
        </w:rPr>
        <w:t>Materials</w:t>
      </w:r>
    </w:p>
    <w:p w14:paraId="332AB756" w14:textId="051F6AF3" w:rsidR="61885CA7" w:rsidRDefault="00CE6924" w:rsidP="78EDF7B6">
      <w:pPr>
        <w:pStyle w:val="ListParagraph"/>
        <w:numPr>
          <w:ilvl w:val="0"/>
          <w:numId w:val="2"/>
        </w:numPr>
        <w:rPr>
          <w:rFonts w:eastAsiaTheme="minorEastAsia"/>
          <w:color w:val="0563C1"/>
        </w:rPr>
      </w:pPr>
      <w:hyperlink r:id="rId11">
        <w:r w:rsidR="61885CA7" w:rsidRPr="78EDF7B6">
          <w:rPr>
            <w:rStyle w:val="Hyperlink"/>
          </w:rPr>
          <w:t>Liquid watercolor paint</w:t>
        </w:r>
      </w:hyperlink>
      <w:r w:rsidR="6D491F6F" w:rsidRPr="78EDF7B6">
        <w:t>/watercolors</w:t>
      </w:r>
    </w:p>
    <w:p w14:paraId="139DC6E7" w14:textId="73FE5C3F" w:rsidR="61885CA7" w:rsidRDefault="00CE6924" w:rsidP="78EDF7B6">
      <w:pPr>
        <w:pStyle w:val="ListParagraph"/>
        <w:numPr>
          <w:ilvl w:val="0"/>
          <w:numId w:val="2"/>
        </w:numPr>
        <w:rPr>
          <w:rFonts w:eastAsiaTheme="minorEastAsia"/>
          <w:color w:val="6AABE5"/>
          <w:sz w:val="24"/>
          <w:szCs w:val="24"/>
        </w:rPr>
      </w:pPr>
      <w:hyperlink r:id="rId12">
        <w:r w:rsidR="61885CA7" w:rsidRPr="78EDF7B6">
          <w:rPr>
            <w:rStyle w:val="Hyperlink"/>
            <w:rFonts w:ascii="Calibri" w:eastAsia="Calibri" w:hAnsi="Calibri" w:cs="Calibri"/>
            <w:color w:val="6AABE5"/>
            <w:sz w:val="24"/>
            <w:szCs w:val="24"/>
          </w:rPr>
          <w:t>Thick White Paper</w:t>
        </w:r>
      </w:hyperlink>
    </w:p>
    <w:p w14:paraId="6D342CE3" w14:textId="6E3FB0B6" w:rsidR="61885CA7" w:rsidRDefault="61885CA7" w:rsidP="78EDF7B6">
      <w:pPr>
        <w:pStyle w:val="ListParagraph"/>
        <w:numPr>
          <w:ilvl w:val="0"/>
          <w:numId w:val="2"/>
        </w:numPr>
        <w:rPr>
          <w:rFonts w:eastAsiaTheme="minorEastAsia"/>
          <w:sz w:val="24"/>
          <w:szCs w:val="24"/>
        </w:rPr>
      </w:pPr>
      <w:r w:rsidRPr="78EDF7B6">
        <w:rPr>
          <w:rFonts w:ascii="Calibri" w:eastAsia="Calibri" w:hAnsi="Calibri" w:cs="Calibri"/>
          <w:sz w:val="24"/>
          <w:szCs w:val="24"/>
        </w:rPr>
        <w:t>Construction Paper</w:t>
      </w:r>
    </w:p>
    <w:p w14:paraId="6D4F757E" w14:textId="28F85CFE" w:rsidR="61885CA7" w:rsidRDefault="61885CA7" w:rsidP="78EDF7B6">
      <w:pPr>
        <w:pStyle w:val="ListParagraph"/>
        <w:numPr>
          <w:ilvl w:val="0"/>
          <w:numId w:val="2"/>
        </w:numPr>
        <w:rPr>
          <w:rFonts w:eastAsiaTheme="minorEastAsia"/>
          <w:sz w:val="24"/>
          <w:szCs w:val="24"/>
        </w:rPr>
      </w:pPr>
      <w:r w:rsidRPr="78EDF7B6">
        <w:rPr>
          <w:rFonts w:ascii="Calibri" w:eastAsia="Calibri" w:hAnsi="Calibri" w:cs="Calibri"/>
          <w:sz w:val="24"/>
          <w:szCs w:val="24"/>
        </w:rPr>
        <w:t>Black Marker</w:t>
      </w:r>
    </w:p>
    <w:p w14:paraId="02501858" w14:textId="441463C6" w:rsidR="61885CA7" w:rsidRDefault="61885CA7" w:rsidP="78EDF7B6">
      <w:pPr>
        <w:pStyle w:val="ListParagraph"/>
        <w:numPr>
          <w:ilvl w:val="0"/>
          <w:numId w:val="2"/>
        </w:numPr>
        <w:rPr>
          <w:rFonts w:eastAsiaTheme="minorEastAsia"/>
          <w:sz w:val="24"/>
          <w:szCs w:val="24"/>
        </w:rPr>
      </w:pPr>
      <w:r w:rsidRPr="78EDF7B6">
        <w:rPr>
          <w:rFonts w:ascii="Calibri" w:eastAsia="Calibri" w:hAnsi="Calibri" w:cs="Calibri"/>
          <w:sz w:val="24"/>
          <w:szCs w:val="24"/>
        </w:rPr>
        <w:t>Glue Stick</w:t>
      </w:r>
    </w:p>
    <w:p w14:paraId="600CF70B" w14:textId="4D6A0FB9" w:rsidR="61885CA7" w:rsidRDefault="61885CA7" w:rsidP="78EDF7B6">
      <w:pPr>
        <w:pStyle w:val="Heading2"/>
        <w:rPr>
          <w:sz w:val="36"/>
          <w:szCs w:val="36"/>
        </w:rPr>
      </w:pPr>
      <w:r w:rsidRPr="78EDF7B6">
        <w:rPr>
          <w:sz w:val="36"/>
          <w:szCs w:val="36"/>
        </w:rPr>
        <w:t>Tools</w:t>
      </w:r>
    </w:p>
    <w:p w14:paraId="623C24EE" w14:textId="79590D0A" w:rsidR="61885CA7" w:rsidRDefault="61885CA7" w:rsidP="78EDF7B6">
      <w:pPr>
        <w:pStyle w:val="ListParagraph"/>
        <w:numPr>
          <w:ilvl w:val="0"/>
          <w:numId w:val="2"/>
        </w:numPr>
        <w:rPr>
          <w:rFonts w:eastAsiaTheme="minorEastAsia"/>
          <w:sz w:val="24"/>
          <w:szCs w:val="24"/>
        </w:rPr>
      </w:pPr>
      <w:r w:rsidRPr="78EDF7B6">
        <w:rPr>
          <w:rFonts w:ascii="Calibri" w:eastAsia="Calibri" w:hAnsi="Calibri" w:cs="Calibri"/>
          <w:sz w:val="24"/>
          <w:szCs w:val="24"/>
        </w:rPr>
        <w:t>Paintbrush</w:t>
      </w:r>
    </w:p>
    <w:p w14:paraId="3A8B6ABE" w14:textId="1C9AF831" w:rsidR="61885CA7" w:rsidRDefault="61885CA7" w:rsidP="78EDF7B6">
      <w:pPr>
        <w:pStyle w:val="ListParagraph"/>
        <w:numPr>
          <w:ilvl w:val="0"/>
          <w:numId w:val="2"/>
        </w:numPr>
        <w:rPr>
          <w:rFonts w:eastAsiaTheme="minorEastAsia"/>
          <w:sz w:val="24"/>
          <w:szCs w:val="24"/>
        </w:rPr>
      </w:pPr>
      <w:r w:rsidRPr="78EDF7B6">
        <w:rPr>
          <w:rFonts w:ascii="Calibri" w:eastAsia="Calibri" w:hAnsi="Calibri" w:cs="Calibri"/>
          <w:sz w:val="24"/>
          <w:szCs w:val="24"/>
        </w:rPr>
        <w:t>Straws</w:t>
      </w:r>
    </w:p>
    <w:p w14:paraId="5ACDB558" w14:textId="17958665" w:rsidR="61885CA7" w:rsidRDefault="61885CA7" w:rsidP="78EDF7B6">
      <w:pPr>
        <w:pStyle w:val="Heading2"/>
      </w:pPr>
      <w:r w:rsidRPr="78EDF7B6">
        <w:rPr>
          <w:sz w:val="36"/>
          <w:szCs w:val="36"/>
        </w:rPr>
        <w:t>Instructions</w:t>
      </w:r>
    </w:p>
    <w:p w14:paraId="5DA47D9A" w14:textId="0EAF5371" w:rsidR="61885CA7" w:rsidRDefault="61885CA7" w:rsidP="78EDF7B6">
      <w:pPr>
        <w:pStyle w:val="ListParagraph"/>
        <w:numPr>
          <w:ilvl w:val="1"/>
          <w:numId w:val="1"/>
        </w:numPr>
        <w:rPr>
          <w:rFonts w:eastAsiaTheme="minorEastAsia"/>
          <w:sz w:val="24"/>
          <w:szCs w:val="24"/>
        </w:rPr>
      </w:pPr>
      <w:r w:rsidRPr="78EDF7B6">
        <w:rPr>
          <w:rFonts w:ascii="Calibri" w:eastAsia="Calibri" w:hAnsi="Calibri" w:cs="Calibri"/>
          <w:sz w:val="24"/>
          <w:szCs w:val="24"/>
        </w:rPr>
        <w:t xml:space="preserve">Pour your liquid watercolors into </w:t>
      </w:r>
      <w:r w:rsidR="13241737" w:rsidRPr="78EDF7B6">
        <w:rPr>
          <w:rFonts w:ascii="Calibri" w:eastAsia="Calibri" w:hAnsi="Calibri" w:cs="Calibri"/>
          <w:sz w:val="24"/>
          <w:szCs w:val="24"/>
        </w:rPr>
        <w:t xml:space="preserve">a </w:t>
      </w:r>
      <w:proofErr w:type="gramStart"/>
      <w:r w:rsidR="16C020C8" w:rsidRPr="78EDF7B6">
        <w:rPr>
          <w:rFonts w:ascii="Calibri" w:eastAsia="Calibri" w:hAnsi="Calibri" w:cs="Calibri"/>
          <w:sz w:val="24"/>
          <w:szCs w:val="24"/>
        </w:rPr>
        <w:t>cu</w:t>
      </w:r>
      <w:r w:rsidRPr="78EDF7B6">
        <w:rPr>
          <w:rFonts w:ascii="Calibri" w:eastAsia="Calibri" w:hAnsi="Calibri" w:cs="Calibri"/>
          <w:sz w:val="24"/>
          <w:szCs w:val="24"/>
        </w:rPr>
        <w:t>ps</w:t>
      </w:r>
      <w:proofErr w:type="gramEnd"/>
      <w:r w:rsidR="68A680DF" w:rsidRPr="78EDF7B6">
        <w:rPr>
          <w:rFonts w:ascii="Calibri" w:eastAsia="Calibri" w:hAnsi="Calibri" w:cs="Calibri"/>
          <w:sz w:val="24"/>
          <w:szCs w:val="24"/>
        </w:rPr>
        <w:t xml:space="preserve"> or use watercolor</w:t>
      </w:r>
      <w:r w:rsidR="7B6FDD1B" w:rsidRPr="78EDF7B6">
        <w:rPr>
          <w:rFonts w:ascii="Calibri" w:eastAsia="Calibri" w:hAnsi="Calibri" w:cs="Calibri"/>
          <w:sz w:val="24"/>
          <w:szCs w:val="24"/>
        </w:rPr>
        <w:t>s.</w:t>
      </w:r>
    </w:p>
    <w:p w14:paraId="1420B464" w14:textId="1C8D4CA1" w:rsidR="61885CA7" w:rsidRDefault="61885CA7" w:rsidP="78EDF7B6">
      <w:pPr>
        <w:pStyle w:val="ListParagraph"/>
        <w:numPr>
          <w:ilvl w:val="1"/>
          <w:numId w:val="1"/>
        </w:numPr>
        <w:rPr>
          <w:rFonts w:eastAsiaTheme="minorEastAsia"/>
          <w:sz w:val="24"/>
          <w:szCs w:val="24"/>
        </w:rPr>
      </w:pPr>
      <w:r w:rsidRPr="78EDF7B6">
        <w:rPr>
          <w:rFonts w:ascii="Calibri" w:eastAsia="Calibri" w:hAnsi="Calibri" w:cs="Calibri"/>
          <w:sz w:val="24"/>
          <w:szCs w:val="24"/>
        </w:rPr>
        <w:t>Use a paintbrush to add small blobs of paint onto the paper.</w:t>
      </w:r>
    </w:p>
    <w:p w14:paraId="52300959" w14:textId="22A3424E" w:rsidR="61885CA7" w:rsidRDefault="61885CA7" w:rsidP="78EDF7B6">
      <w:pPr>
        <w:pStyle w:val="ListParagraph"/>
        <w:numPr>
          <w:ilvl w:val="1"/>
          <w:numId w:val="1"/>
        </w:numPr>
        <w:rPr>
          <w:rFonts w:eastAsiaTheme="minorEastAsia"/>
          <w:sz w:val="24"/>
          <w:szCs w:val="24"/>
        </w:rPr>
      </w:pPr>
      <w:r w:rsidRPr="78EDF7B6">
        <w:rPr>
          <w:rFonts w:ascii="Calibri" w:eastAsia="Calibri" w:hAnsi="Calibri" w:cs="Calibri"/>
          <w:sz w:val="24"/>
          <w:szCs w:val="24"/>
        </w:rPr>
        <w:t>Place the straw about an inch away f</w:t>
      </w:r>
      <w:r w:rsidR="0BC57CB7" w:rsidRPr="78EDF7B6">
        <w:rPr>
          <w:rFonts w:ascii="Calibri" w:eastAsia="Calibri" w:hAnsi="Calibri" w:cs="Calibri"/>
          <w:sz w:val="24"/>
          <w:szCs w:val="24"/>
        </w:rPr>
        <w:t>ro</w:t>
      </w:r>
      <w:r w:rsidRPr="78EDF7B6">
        <w:rPr>
          <w:rFonts w:ascii="Calibri" w:eastAsia="Calibri" w:hAnsi="Calibri" w:cs="Calibri"/>
          <w:sz w:val="24"/>
          <w:szCs w:val="24"/>
        </w:rPr>
        <w:t>m the puddle. Use the straw to blow the paint blobs around in all directions. Try blowing down directly onto the puddle, blowing from the left and blowing from the right. See how many different shapes you can make with the watercolors.</w:t>
      </w:r>
    </w:p>
    <w:p w14:paraId="6A669CDE" w14:textId="2BF3FD6C" w:rsidR="61885CA7" w:rsidRDefault="61885CA7" w:rsidP="78EDF7B6">
      <w:pPr>
        <w:pStyle w:val="ListParagraph"/>
        <w:numPr>
          <w:ilvl w:val="1"/>
          <w:numId w:val="1"/>
        </w:numPr>
        <w:rPr>
          <w:rFonts w:eastAsiaTheme="minorEastAsia"/>
          <w:sz w:val="24"/>
          <w:szCs w:val="24"/>
        </w:rPr>
      </w:pPr>
      <w:r w:rsidRPr="78EDF7B6">
        <w:rPr>
          <w:rFonts w:ascii="Calibri" w:eastAsia="Calibri" w:hAnsi="Calibri" w:cs="Calibri"/>
          <w:sz w:val="24"/>
          <w:szCs w:val="24"/>
        </w:rPr>
        <w:t>Repeat this step with each of the colors.</w:t>
      </w:r>
    </w:p>
    <w:p w14:paraId="5D36948F" w14:textId="72CE76AE" w:rsidR="61885CA7" w:rsidRDefault="61885CA7" w:rsidP="78EDF7B6">
      <w:pPr>
        <w:pStyle w:val="ListParagraph"/>
        <w:numPr>
          <w:ilvl w:val="1"/>
          <w:numId w:val="1"/>
        </w:numPr>
        <w:rPr>
          <w:rFonts w:eastAsiaTheme="minorEastAsia"/>
          <w:sz w:val="24"/>
          <w:szCs w:val="24"/>
        </w:rPr>
      </w:pPr>
      <w:r w:rsidRPr="78EDF7B6">
        <w:rPr>
          <w:rFonts w:ascii="Calibri" w:eastAsia="Calibri" w:hAnsi="Calibri" w:cs="Calibri"/>
          <w:sz w:val="24"/>
          <w:szCs w:val="24"/>
        </w:rPr>
        <w:t>Let the paint dry completely.</w:t>
      </w:r>
    </w:p>
    <w:p w14:paraId="58BA2D4A" w14:textId="423EEBDA" w:rsidR="61885CA7" w:rsidRDefault="61885CA7" w:rsidP="78EDF7B6">
      <w:pPr>
        <w:pStyle w:val="ListParagraph"/>
        <w:numPr>
          <w:ilvl w:val="1"/>
          <w:numId w:val="1"/>
        </w:numPr>
        <w:rPr>
          <w:rFonts w:eastAsiaTheme="minorEastAsia"/>
          <w:sz w:val="24"/>
          <w:szCs w:val="24"/>
        </w:rPr>
      </w:pPr>
      <w:r w:rsidRPr="78EDF7B6">
        <w:rPr>
          <w:rFonts w:ascii="Calibri" w:eastAsia="Calibri" w:hAnsi="Calibri" w:cs="Calibri"/>
          <w:sz w:val="24"/>
          <w:szCs w:val="24"/>
        </w:rPr>
        <w:t>Cut circles from the white paper and glue them onto the blow paint germs.</w:t>
      </w:r>
    </w:p>
    <w:p w14:paraId="314434A5" w14:textId="24750F90" w:rsidR="61885CA7" w:rsidRDefault="61885CA7" w:rsidP="78EDF7B6">
      <w:pPr>
        <w:pStyle w:val="ListParagraph"/>
        <w:numPr>
          <w:ilvl w:val="1"/>
          <w:numId w:val="1"/>
        </w:numPr>
        <w:rPr>
          <w:rFonts w:eastAsiaTheme="minorEastAsia"/>
          <w:sz w:val="24"/>
          <w:szCs w:val="24"/>
        </w:rPr>
      </w:pPr>
      <w:r w:rsidRPr="78EDF7B6">
        <w:rPr>
          <w:rFonts w:ascii="Calibri" w:eastAsia="Calibri" w:hAnsi="Calibri" w:cs="Calibri"/>
          <w:sz w:val="24"/>
          <w:szCs w:val="24"/>
        </w:rPr>
        <w:t>Use a black marker to draw the eyes onto the germs.</w:t>
      </w:r>
    </w:p>
    <w:p w14:paraId="0050B97B" w14:textId="37389ACA" w:rsidR="61885CA7" w:rsidRDefault="61885CA7" w:rsidP="78EDF7B6">
      <w:pPr>
        <w:pStyle w:val="ListParagraph"/>
        <w:numPr>
          <w:ilvl w:val="1"/>
          <w:numId w:val="1"/>
        </w:numPr>
        <w:rPr>
          <w:rFonts w:eastAsiaTheme="minorEastAsia"/>
          <w:sz w:val="24"/>
          <w:szCs w:val="24"/>
        </w:rPr>
      </w:pPr>
      <w:r w:rsidRPr="78EDF7B6">
        <w:rPr>
          <w:rFonts w:ascii="Calibri" w:eastAsia="Calibri" w:hAnsi="Calibri" w:cs="Calibri"/>
          <w:sz w:val="24"/>
          <w:szCs w:val="24"/>
        </w:rPr>
        <w:t>With the black marker, draw lines coming out from the center of each germ. Paint small circles at the ends of these lines with a coordinating paint color.</w:t>
      </w:r>
    </w:p>
    <w:p w14:paraId="78FEEFF8" w14:textId="078E6A69" w:rsidR="61885CA7" w:rsidRDefault="61885CA7" w:rsidP="78EDF7B6">
      <w:pPr>
        <w:pStyle w:val="ListParagraph"/>
        <w:numPr>
          <w:ilvl w:val="1"/>
          <w:numId w:val="1"/>
        </w:numPr>
        <w:rPr>
          <w:rFonts w:eastAsiaTheme="minorEastAsia"/>
          <w:sz w:val="24"/>
          <w:szCs w:val="24"/>
        </w:rPr>
      </w:pPr>
      <w:r w:rsidRPr="78EDF7B6">
        <w:rPr>
          <w:rFonts w:ascii="Calibri" w:eastAsia="Calibri" w:hAnsi="Calibri" w:cs="Calibri"/>
          <w:sz w:val="24"/>
          <w:szCs w:val="24"/>
        </w:rPr>
        <w:t>Glue the white paper onto a piece of colored construction paper to finish it off.</w:t>
      </w:r>
    </w:p>
    <w:p w14:paraId="766E3A33" w14:textId="0F09AC14" w:rsidR="78EDF7B6" w:rsidRDefault="78EDF7B6" w:rsidP="78EDF7B6">
      <w:pPr>
        <w:rPr>
          <w:rFonts w:ascii="Calibri" w:eastAsia="Calibri" w:hAnsi="Calibri" w:cs="Calibri"/>
        </w:rPr>
      </w:pPr>
    </w:p>
    <w:p w14:paraId="4C40B0FB" w14:textId="5F50DACC" w:rsidR="4B1A833B" w:rsidRDefault="4B1A833B" w:rsidP="78EDF7B6">
      <w:pPr>
        <w:rPr>
          <w:rFonts w:ascii="Times New Roman" w:eastAsia="Times New Roman" w:hAnsi="Times New Roman" w:cs="Times New Roman"/>
          <w:color w:val="1F4E79" w:themeColor="accent5" w:themeShade="80"/>
          <w:sz w:val="24"/>
          <w:szCs w:val="24"/>
        </w:rPr>
      </w:pPr>
      <w:r w:rsidRPr="78EDF7B6">
        <w:rPr>
          <w:rFonts w:ascii="Times New Roman" w:eastAsia="Times New Roman" w:hAnsi="Times New Roman" w:cs="Times New Roman"/>
          <w:color w:val="1F4E79" w:themeColor="accent5" w:themeShade="80"/>
          <w:sz w:val="24"/>
          <w:szCs w:val="24"/>
        </w:rPr>
        <w:t>These directions are what you can go by to make the Germs or be creative and come up with your own blow paint designs!</w:t>
      </w:r>
    </w:p>
    <w:p w14:paraId="7B4009A6" w14:textId="29436BAA" w:rsidR="680E85F0" w:rsidRDefault="680E85F0" w:rsidP="78EDF7B6">
      <w:pPr>
        <w:rPr>
          <w:rFonts w:ascii="Calibri" w:eastAsia="Calibri" w:hAnsi="Calibri" w:cs="Calibri"/>
        </w:rPr>
      </w:pPr>
      <w:r w:rsidRPr="78EDF7B6">
        <w:rPr>
          <w:rFonts w:ascii="Calibri" w:eastAsia="Calibri" w:hAnsi="Calibri" w:cs="Calibri"/>
        </w:rPr>
        <w:t>Th</w:t>
      </w:r>
      <w:r w:rsidR="16F4C357" w:rsidRPr="78EDF7B6">
        <w:rPr>
          <w:rFonts w:ascii="Calibri" w:eastAsia="Calibri" w:hAnsi="Calibri" w:cs="Calibri"/>
        </w:rPr>
        <w:t>e</w:t>
      </w:r>
      <w:r w:rsidRPr="78EDF7B6">
        <w:rPr>
          <w:rFonts w:ascii="Calibri" w:eastAsia="Calibri" w:hAnsi="Calibri" w:cs="Calibri"/>
        </w:rPr>
        <w:t>s</w:t>
      </w:r>
      <w:r w:rsidR="3F9E4531" w:rsidRPr="78EDF7B6">
        <w:rPr>
          <w:rFonts w:ascii="Calibri" w:eastAsia="Calibri" w:hAnsi="Calibri" w:cs="Calibri"/>
        </w:rPr>
        <w:t>e</w:t>
      </w:r>
      <w:r w:rsidRPr="78EDF7B6">
        <w:rPr>
          <w:rFonts w:ascii="Calibri" w:eastAsia="Calibri" w:hAnsi="Calibri" w:cs="Calibri"/>
        </w:rPr>
        <w:t xml:space="preserve"> video</w:t>
      </w:r>
      <w:r w:rsidR="6693BF91" w:rsidRPr="78EDF7B6">
        <w:rPr>
          <w:rFonts w:ascii="Calibri" w:eastAsia="Calibri" w:hAnsi="Calibri" w:cs="Calibri"/>
        </w:rPr>
        <w:t>s</w:t>
      </w:r>
      <w:r w:rsidRPr="78EDF7B6">
        <w:rPr>
          <w:rFonts w:ascii="Calibri" w:eastAsia="Calibri" w:hAnsi="Calibri" w:cs="Calibri"/>
        </w:rPr>
        <w:t xml:space="preserve"> will help you</w:t>
      </w:r>
      <w:r w:rsidR="23685D8E" w:rsidRPr="78EDF7B6">
        <w:rPr>
          <w:rFonts w:ascii="Calibri" w:eastAsia="Calibri" w:hAnsi="Calibri" w:cs="Calibri"/>
        </w:rPr>
        <w:t xml:space="preserve"> to understand how to do it. They use food coloring and you can too or watercolors. </w:t>
      </w:r>
      <w:r w:rsidR="0E39AB42" w:rsidRPr="78EDF7B6">
        <w:rPr>
          <w:rFonts w:ascii="Calibri" w:eastAsia="Calibri" w:hAnsi="Calibri" w:cs="Calibri"/>
        </w:rPr>
        <w:t xml:space="preserve">If you have neither then just draw those germs with whatever you have. </w:t>
      </w:r>
      <w:r w:rsidR="23685D8E" w:rsidRPr="78EDF7B6">
        <w:rPr>
          <w:rFonts w:ascii="Calibri" w:eastAsia="Calibri" w:hAnsi="Calibri" w:cs="Calibri"/>
        </w:rPr>
        <w:t>Be creative!!</w:t>
      </w:r>
    </w:p>
    <w:p w14:paraId="05744D99" w14:textId="3AF87A63" w:rsidR="78EDF7B6" w:rsidRDefault="78EDF7B6" w:rsidP="78EDF7B6">
      <w:pPr>
        <w:rPr>
          <w:rFonts w:ascii="Calibri" w:eastAsia="Calibri" w:hAnsi="Calibri" w:cs="Calibri"/>
        </w:rPr>
      </w:pPr>
    </w:p>
    <w:p w14:paraId="6B39E33B" w14:textId="681BFFC6" w:rsidR="774ACA4D" w:rsidRDefault="00CE6924" w:rsidP="78EDF7B6">
      <w:hyperlink r:id="rId13">
        <w:r w:rsidR="774ACA4D" w:rsidRPr="78EDF7B6">
          <w:rPr>
            <w:rStyle w:val="Hyperlink"/>
            <w:rFonts w:ascii="Calibri" w:eastAsia="Calibri" w:hAnsi="Calibri" w:cs="Calibri"/>
          </w:rPr>
          <w:t>https://www.youtube.com/watch?v=kOSYUDvlHwc</w:t>
        </w:r>
      </w:hyperlink>
    </w:p>
    <w:p w14:paraId="3E0DDD5F" w14:textId="619F67B2" w:rsidR="31365E2C" w:rsidRDefault="00CE6924" w:rsidP="78EDF7B6">
      <w:hyperlink r:id="rId14">
        <w:r w:rsidR="31365E2C" w:rsidRPr="78EDF7B6">
          <w:rPr>
            <w:rStyle w:val="Hyperlink"/>
            <w:rFonts w:ascii="Calibri" w:eastAsia="Calibri" w:hAnsi="Calibri" w:cs="Calibri"/>
          </w:rPr>
          <w:t>https://www.youtube.com/watch?time_continue=33&amp;v=8o5zT1_aKf8&amp;feature=emb_title</w:t>
        </w:r>
      </w:hyperlink>
    </w:p>
    <w:p w14:paraId="1F7A9E97" w14:textId="6C729C3B" w:rsidR="78EDF7B6" w:rsidRDefault="78EDF7B6" w:rsidP="78EDF7B6">
      <w:pPr>
        <w:rPr>
          <w:rFonts w:ascii="Calibri" w:eastAsia="Calibri" w:hAnsi="Calibri" w:cs="Calibri"/>
        </w:rPr>
      </w:pPr>
    </w:p>
    <w:p w14:paraId="03E0770D" w14:textId="5543EBB0" w:rsidR="00CE6924" w:rsidRDefault="00CE6924" w:rsidP="78EDF7B6">
      <w:pPr>
        <w:rPr>
          <w:rFonts w:ascii="Calibri" w:eastAsia="Calibri" w:hAnsi="Calibri" w:cs="Calibri"/>
        </w:rPr>
      </w:pPr>
    </w:p>
    <w:p w14:paraId="37F1ED9C" w14:textId="77777777" w:rsidR="00CE6924" w:rsidRDefault="00CE6924" w:rsidP="00CE6924">
      <w:pPr>
        <w:pStyle w:val="Heading1"/>
        <w:spacing w:before="0" w:after="160"/>
        <w:jc w:val="center"/>
        <w:rPr>
          <w:rFonts w:ascii="Berlin Sans FB Demi" w:eastAsia="Berlin Sans FB Demi" w:hAnsi="Berlin Sans FB Demi" w:cs="Berlin Sans FB Demi"/>
        </w:rPr>
      </w:pPr>
      <w:r w:rsidRPr="78EDF7B6">
        <w:rPr>
          <w:lang w:val="es"/>
        </w:rPr>
        <w:t>**Hola mis amigos artísticos!! **</w:t>
      </w:r>
    </w:p>
    <w:p w14:paraId="573555FC" w14:textId="77777777" w:rsidR="00CE6924" w:rsidRDefault="00CE6924" w:rsidP="00CE6924">
      <w:pPr>
        <w:rPr>
          <w:sz w:val="24"/>
          <w:szCs w:val="24"/>
        </w:rPr>
      </w:pPr>
      <w:r w:rsidRPr="78EDF7B6">
        <w:rPr>
          <w:sz w:val="24"/>
          <w:szCs w:val="24"/>
          <w:lang w:val="es"/>
        </w:rPr>
        <w:t>¡Aquí hay otro divertido proyecto de arte que puedes probar en casa! Usa</w:t>
      </w:r>
      <w:r w:rsidRPr="78EDF7B6">
        <w:rPr>
          <w:i/>
          <w:iCs/>
          <w:sz w:val="24"/>
          <w:szCs w:val="24"/>
          <w:u w:val="single"/>
          <w:lang w:val="es"/>
        </w:rPr>
        <w:t xml:space="preserve"> lo que </w:t>
      </w:r>
      <w:proofErr w:type="gramStart"/>
      <w:r w:rsidRPr="78EDF7B6">
        <w:rPr>
          <w:i/>
          <w:iCs/>
          <w:sz w:val="24"/>
          <w:szCs w:val="24"/>
          <w:u w:val="single"/>
          <w:lang w:val="es"/>
        </w:rPr>
        <w:t>tengas</w:t>
      </w:r>
      <w:r>
        <w:rPr>
          <w:lang w:val="es"/>
        </w:rPr>
        <w:t xml:space="preserve"> </w:t>
      </w:r>
      <w:r w:rsidRPr="78EDF7B6">
        <w:rPr>
          <w:sz w:val="24"/>
          <w:szCs w:val="24"/>
          <w:lang w:val="es"/>
        </w:rPr>
        <w:t xml:space="preserve"> y</w:t>
      </w:r>
      <w:proofErr w:type="gramEnd"/>
      <w:r w:rsidRPr="78EDF7B6">
        <w:rPr>
          <w:sz w:val="24"/>
          <w:szCs w:val="24"/>
          <w:lang w:val="es"/>
        </w:rPr>
        <w:t xml:space="preserve"> </w:t>
      </w:r>
      <w:r>
        <w:rPr>
          <w:lang w:val="es"/>
        </w:rPr>
        <w:t xml:space="preserve">ajusta esto para que </w:t>
      </w:r>
      <w:r w:rsidRPr="78EDF7B6">
        <w:rPr>
          <w:i/>
          <w:iCs/>
          <w:sz w:val="24"/>
          <w:szCs w:val="24"/>
          <w:u w:val="single"/>
          <w:lang w:val="es"/>
        </w:rPr>
        <w:t>te quede bien.</w:t>
      </w:r>
      <w:r>
        <w:rPr>
          <w:lang w:val="es"/>
        </w:rPr>
        <w:t xml:space="preserve"> </w:t>
      </w:r>
      <w:r w:rsidRPr="78EDF7B6">
        <w:rPr>
          <w:sz w:val="24"/>
          <w:szCs w:val="24"/>
          <w:lang w:val="es"/>
        </w:rPr>
        <w:t xml:space="preserve">Por favor, tome una foto y envíeme a mí o a su clase en DOJO o mi </w:t>
      </w:r>
      <w:r>
        <w:rPr>
          <w:lang w:val="es"/>
        </w:rPr>
        <w:t xml:space="preserve"> </w:t>
      </w:r>
      <w:hyperlink r:id="rId15">
        <w:r w:rsidRPr="78EDF7B6">
          <w:rPr>
            <w:rStyle w:val="Hyperlink"/>
            <w:sz w:val="24"/>
            <w:szCs w:val="24"/>
            <w:lang w:val="es"/>
          </w:rPr>
          <w:t>martelld@springfieldpublicschools.com</w:t>
        </w:r>
      </w:hyperlink>
      <w:r>
        <w:rPr>
          <w:lang w:val="es"/>
        </w:rPr>
        <w:t xml:space="preserve"> de correo</w:t>
      </w:r>
      <w:r w:rsidRPr="78EDF7B6">
        <w:rPr>
          <w:sz w:val="24"/>
          <w:szCs w:val="24"/>
          <w:lang w:val="es"/>
        </w:rPr>
        <w:t xml:space="preserve"> electrónico.</w:t>
      </w:r>
    </w:p>
    <w:p w14:paraId="343075FF" w14:textId="77777777" w:rsidR="00CE6924" w:rsidRDefault="00CE6924" w:rsidP="00CE6924">
      <w:pPr>
        <w:rPr>
          <w:sz w:val="45"/>
          <w:szCs w:val="45"/>
        </w:rPr>
      </w:pPr>
      <w:r w:rsidRPr="78EDF7B6">
        <w:rPr>
          <w:sz w:val="24"/>
          <w:szCs w:val="24"/>
          <w:lang w:val="es"/>
        </w:rPr>
        <w:t>¡Espero ver todas tus creaciones! ¡Te extraño!</w:t>
      </w:r>
    </w:p>
    <w:p w14:paraId="422B7C1F" w14:textId="77777777" w:rsidR="00CE6924" w:rsidRDefault="00CE6924" w:rsidP="00CE6924">
      <w:pPr>
        <w:rPr>
          <w:sz w:val="24"/>
          <w:szCs w:val="24"/>
        </w:rPr>
      </w:pPr>
      <w:proofErr w:type="spellStart"/>
      <w:r w:rsidRPr="78EDF7B6">
        <w:rPr>
          <w:sz w:val="45"/>
          <w:szCs w:val="45"/>
          <w:lang w:val="es"/>
        </w:rPr>
        <w:t>Blow</w:t>
      </w:r>
      <w:proofErr w:type="spellEnd"/>
      <w:r w:rsidRPr="78EDF7B6">
        <w:rPr>
          <w:sz w:val="45"/>
          <w:szCs w:val="45"/>
          <w:lang w:val="es"/>
        </w:rPr>
        <w:t xml:space="preserve"> </w:t>
      </w:r>
      <w:proofErr w:type="spellStart"/>
      <w:r w:rsidRPr="78EDF7B6">
        <w:rPr>
          <w:sz w:val="45"/>
          <w:szCs w:val="45"/>
          <w:lang w:val="es"/>
        </w:rPr>
        <w:t>Painting</w:t>
      </w:r>
      <w:proofErr w:type="spellEnd"/>
      <w:r w:rsidRPr="78EDF7B6">
        <w:rPr>
          <w:sz w:val="45"/>
          <w:szCs w:val="45"/>
          <w:lang w:val="es"/>
        </w:rPr>
        <w:t xml:space="preserve"> Art </w:t>
      </w:r>
      <w:proofErr w:type="spellStart"/>
      <w:r w:rsidRPr="78EDF7B6">
        <w:rPr>
          <w:sz w:val="45"/>
          <w:szCs w:val="45"/>
          <w:lang w:val="es"/>
        </w:rPr>
        <w:t>With</w:t>
      </w:r>
      <w:proofErr w:type="spellEnd"/>
      <w:r w:rsidRPr="78EDF7B6">
        <w:rPr>
          <w:sz w:val="45"/>
          <w:szCs w:val="45"/>
          <w:lang w:val="es"/>
        </w:rPr>
        <w:t xml:space="preserve"> </w:t>
      </w:r>
      <w:proofErr w:type="spellStart"/>
      <w:r w:rsidRPr="78EDF7B6">
        <w:rPr>
          <w:sz w:val="45"/>
          <w:szCs w:val="45"/>
          <w:lang w:val="es"/>
        </w:rPr>
        <w:t>Straw</w:t>
      </w:r>
      <w:r>
        <w:rPr>
          <w:sz w:val="45"/>
          <w:szCs w:val="45"/>
          <w:lang w:val="es"/>
        </w:rPr>
        <w:t>s</w:t>
      </w:r>
      <w:proofErr w:type="spellEnd"/>
    </w:p>
    <w:p w14:paraId="19458BDA" w14:textId="77777777" w:rsidR="00CE6924" w:rsidRDefault="00CE6924" w:rsidP="00CE6924">
      <w:pPr>
        <w:rPr>
          <w:sz w:val="24"/>
          <w:szCs w:val="24"/>
        </w:rPr>
      </w:pPr>
    </w:p>
    <w:p w14:paraId="1C12F4D4" w14:textId="77777777" w:rsidR="00CE6924" w:rsidRPr="00A359B2" w:rsidRDefault="00CE6924" w:rsidP="00CE6924">
      <w:pPr>
        <w:rPr>
          <w:sz w:val="24"/>
          <w:szCs w:val="24"/>
        </w:rPr>
      </w:pPr>
      <w:r>
        <w:rPr>
          <w:noProof/>
        </w:rPr>
        <w:drawing>
          <wp:inline distT="0" distB="0" distL="0" distR="0" wp14:anchorId="71C1F346" wp14:editId="389EC96E">
            <wp:extent cx="3429000" cy="4572000"/>
            <wp:effectExtent l="0" t="0" r="0" b="0"/>
            <wp:docPr id="1" name="Picture 1" descr="Germ Blow Painting Art With Str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429000" cy="4572000"/>
                    </a:xfrm>
                    <a:prstGeom prst="rect">
                      <a:avLst/>
                    </a:prstGeom>
                  </pic:spPr>
                </pic:pic>
              </a:graphicData>
            </a:graphic>
          </wp:inline>
        </w:drawing>
      </w:r>
    </w:p>
    <w:p w14:paraId="1E471932" w14:textId="77777777" w:rsidR="00CE6924" w:rsidRPr="00A359B2" w:rsidRDefault="00CE6924" w:rsidP="00CE6924">
      <w:pPr>
        <w:tabs>
          <w:tab w:val="left" w:pos="6640"/>
        </w:tabs>
        <w:rPr>
          <w:sz w:val="24"/>
          <w:szCs w:val="24"/>
        </w:rPr>
      </w:pPr>
      <w:proofErr w:type="spellStart"/>
      <w:r w:rsidRPr="78EDF7B6">
        <w:rPr>
          <w:sz w:val="45"/>
          <w:szCs w:val="45"/>
          <w:lang w:val="es"/>
        </w:rPr>
        <w:t>Blow</w:t>
      </w:r>
      <w:proofErr w:type="spellEnd"/>
      <w:r w:rsidRPr="78EDF7B6">
        <w:rPr>
          <w:sz w:val="45"/>
          <w:szCs w:val="45"/>
          <w:lang w:val="es"/>
        </w:rPr>
        <w:t xml:space="preserve"> </w:t>
      </w:r>
      <w:proofErr w:type="spellStart"/>
      <w:r w:rsidRPr="78EDF7B6">
        <w:rPr>
          <w:sz w:val="45"/>
          <w:szCs w:val="45"/>
          <w:lang w:val="es"/>
        </w:rPr>
        <w:t>Painting</w:t>
      </w:r>
      <w:proofErr w:type="spellEnd"/>
      <w:r w:rsidRPr="78EDF7B6">
        <w:rPr>
          <w:sz w:val="45"/>
          <w:szCs w:val="45"/>
          <w:lang w:val="es"/>
        </w:rPr>
        <w:t xml:space="preserve"> Art </w:t>
      </w:r>
      <w:proofErr w:type="spellStart"/>
      <w:r w:rsidRPr="78EDF7B6">
        <w:rPr>
          <w:sz w:val="45"/>
          <w:szCs w:val="45"/>
          <w:lang w:val="es"/>
        </w:rPr>
        <w:t>With</w:t>
      </w:r>
      <w:proofErr w:type="spellEnd"/>
      <w:r w:rsidRPr="78EDF7B6">
        <w:rPr>
          <w:sz w:val="45"/>
          <w:szCs w:val="45"/>
          <w:lang w:val="es"/>
        </w:rPr>
        <w:t xml:space="preserve"> </w:t>
      </w:r>
      <w:proofErr w:type="spellStart"/>
      <w:r w:rsidRPr="78EDF7B6">
        <w:rPr>
          <w:sz w:val="45"/>
          <w:szCs w:val="45"/>
          <w:lang w:val="es"/>
        </w:rPr>
        <w:t>Straw</w:t>
      </w:r>
      <w:r>
        <w:rPr>
          <w:sz w:val="45"/>
          <w:szCs w:val="45"/>
          <w:lang w:val="es"/>
        </w:rPr>
        <w:t>s</w:t>
      </w:r>
      <w:proofErr w:type="spellEnd"/>
      <w:r>
        <w:rPr>
          <w:noProof/>
          <w:lang w:val="es"/>
        </w:rPr>
        <w:drawing>
          <wp:inline distT="0" distB="0" distL="0" distR="0" wp14:anchorId="3EA24452" wp14:editId="7223E2F1">
            <wp:extent cx="4572000" cy="356235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3562350"/>
                    </a:xfrm>
                    <a:prstGeom prst="rect">
                      <a:avLst/>
                    </a:prstGeom>
                  </pic:spPr>
                </pic:pic>
              </a:graphicData>
            </a:graphic>
          </wp:inline>
        </w:drawing>
      </w:r>
    </w:p>
    <w:p w14:paraId="289E6523" w14:textId="77777777" w:rsidR="00CE6924" w:rsidRDefault="00CE6924" w:rsidP="00CE6924">
      <w:proofErr w:type="gramStart"/>
      <w:r w:rsidRPr="78EDF7B6">
        <w:rPr>
          <w:sz w:val="24"/>
          <w:szCs w:val="24"/>
          <w:lang w:val="es"/>
        </w:rPr>
        <w:t>Soplar pintura arte con pajitas!</w:t>
      </w:r>
      <w:proofErr w:type="gramEnd"/>
    </w:p>
    <w:p w14:paraId="5F9ABE9D" w14:textId="77777777" w:rsidR="00CE6924" w:rsidRDefault="00CE6924" w:rsidP="00CE6924">
      <w:pPr>
        <w:spacing w:line="240" w:lineRule="exact"/>
      </w:pPr>
    </w:p>
    <w:p w14:paraId="4E8F7124" w14:textId="77777777" w:rsidR="00CE6924" w:rsidRDefault="00CE6924" w:rsidP="00CE6924">
      <w:pPr>
        <w:pStyle w:val="Heading2"/>
      </w:pPr>
      <w:r w:rsidRPr="78EDF7B6">
        <w:rPr>
          <w:sz w:val="36"/>
          <w:szCs w:val="36"/>
          <w:lang w:val="es"/>
        </w:rPr>
        <w:t>Materiales</w:t>
      </w:r>
    </w:p>
    <w:p w14:paraId="6FF43F54" w14:textId="77777777" w:rsidR="00CE6924" w:rsidRDefault="00CE6924" w:rsidP="00CE6924">
      <w:pPr>
        <w:pStyle w:val="ListParagraph"/>
        <w:numPr>
          <w:ilvl w:val="0"/>
          <w:numId w:val="2"/>
        </w:numPr>
        <w:rPr>
          <w:rFonts w:eastAsiaTheme="minorEastAsia"/>
          <w:color w:val="0563C1"/>
        </w:rPr>
      </w:pPr>
      <w:hyperlink r:id="rId16">
        <w:r w:rsidRPr="78EDF7B6">
          <w:rPr>
            <w:rStyle w:val="Hyperlink"/>
            <w:lang w:val="es"/>
          </w:rPr>
          <w:t>Pintura de acuarela líquida</w:t>
        </w:r>
      </w:hyperlink>
      <w:r w:rsidRPr="78EDF7B6">
        <w:rPr>
          <w:lang w:val="es"/>
        </w:rPr>
        <w:t>/ acuarelas</w:t>
      </w:r>
    </w:p>
    <w:p w14:paraId="082E5DC6" w14:textId="77777777" w:rsidR="00CE6924" w:rsidRDefault="00CE6924" w:rsidP="00CE6924">
      <w:pPr>
        <w:pStyle w:val="ListParagraph"/>
        <w:numPr>
          <w:ilvl w:val="0"/>
          <w:numId w:val="2"/>
        </w:numPr>
        <w:rPr>
          <w:rFonts w:eastAsiaTheme="minorEastAsia"/>
          <w:color w:val="6AABE5"/>
          <w:sz w:val="24"/>
          <w:szCs w:val="24"/>
        </w:rPr>
      </w:pPr>
      <w:hyperlink r:id="rId17">
        <w:r w:rsidRPr="78EDF7B6">
          <w:rPr>
            <w:rStyle w:val="Hyperlink"/>
            <w:color w:val="6AABE5"/>
            <w:sz w:val="24"/>
            <w:szCs w:val="24"/>
            <w:lang w:val="es"/>
          </w:rPr>
          <w:t>Libro Blanco Grueso</w:t>
        </w:r>
      </w:hyperlink>
    </w:p>
    <w:p w14:paraId="75D029E7" w14:textId="77777777" w:rsidR="00CE6924" w:rsidRDefault="00CE6924" w:rsidP="00CE6924">
      <w:pPr>
        <w:pStyle w:val="ListParagraph"/>
        <w:numPr>
          <w:ilvl w:val="0"/>
          <w:numId w:val="2"/>
        </w:numPr>
        <w:rPr>
          <w:rFonts w:eastAsiaTheme="minorEastAsia"/>
          <w:sz w:val="24"/>
          <w:szCs w:val="24"/>
        </w:rPr>
      </w:pPr>
      <w:r w:rsidRPr="78EDF7B6">
        <w:rPr>
          <w:sz w:val="24"/>
          <w:szCs w:val="24"/>
          <w:lang w:val="es"/>
        </w:rPr>
        <w:t>Documento de construcción</w:t>
      </w:r>
    </w:p>
    <w:p w14:paraId="4DE46CDE" w14:textId="77777777" w:rsidR="00CE6924" w:rsidRDefault="00CE6924" w:rsidP="00CE6924">
      <w:pPr>
        <w:pStyle w:val="ListParagraph"/>
        <w:numPr>
          <w:ilvl w:val="0"/>
          <w:numId w:val="2"/>
        </w:numPr>
        <w:rPr>
          <w:rFonts w:eastAsiaTheme="minorEastAsia"/>
          <w:sz w:val="24"/>
          <w:szCs w:val="24"/>
        </w:rPr>
      </w:pPr>
      <w:r w:rsidRPr="78EDF7B6">
        <w:rPr>
          <w:sz w:val="24"/>
          <w:szCs w:val="24"/>
          <w:lang w:val="es"/>
        </w:rPr>
        <w:t>Marcador Negro</w:t>
      </w:r>
    </w:p>
    <w:p w14:paraId="4F31547E" w14:textId="77777777" w:rsidR="00CE6924" w:rsidRDefault="00CE6924" w:rsidP="00CE6924">
      <w:pPr>
        <w:pStyle w:val="ListParagraph"/>
        <w:numPr>
          <w:ilvl w:val="0"/>
          <w:numId w:val="2"/>
        </w:numPr>
        <w:rPr>
          <w:rFonts w:eastAsiaTheme="minorEastAsia"/>
          <w:sz w:val="24"/>
          <w:szCs w:val="24"/>
        </w:rPr>
      </w:pPr>
      <w:r w:rsidRPr="78EDF7B6">
        <w:rPr>
          <w:sz w:val="24"/>
          <w:szCs w:val="24"/>
          <w:lang w:val="es"/>
        </w:rPr>
        <w:t xml:space="preserve">Pegamento </w:t>
      </w:r>
      <w:proofErr w:type="spellStart"/>
      <w:r w:rsidRPr="78EDF7B6">
        <w:rPr>
          <w:sz w:val="24"/>
          <w:szCs w:val="24"/>
          <w:lang w:val="es"/>
        </w:rPr>
        <w:t>Stick</w:t>
      </w:r>
      <w:proofErr w:type="spellEnd"/>
    </w:p>
    <w:p w14:paraId="3283496E" w14:textId="77777777" w:rsidR="00CE6924" w:rsidRDefault="00CE6924" w:rsidP="00CE6924">
      <w:pPr>
        <w:pStyle w:val="Heading2"/>
        <w:rPr>
          <w:sz w:val="36"/>
          <w:szCs w:val="36"/>
        </w:rPr>
      </w:pPr>
      <w:r w:rsidRPr="78EDF7B6">
        <w:rPr>
          <w:sz w:val="36"/>
          <w:szCs w:val="36"/>
          <w:lang w:val="es"/>
        </w:rPr>
        <w:t>Herramientas</w:t>
      </w:r>
    </w:p>
    <w:p w14:paraId="71A4CAC3" w14:textId="77777777" w:rsidR="00CE6924" w:rsidRDefault="00CE6924" w:rsidP="00CE6924">
      <w:pPr>
        <w:pStyle w:val="ListParagraph"/>
        <w:numPr>
          <w:ilvl w:val="0"/>
          <w:numId w:val="2"/>
        </w:numPr>
        <w:rPr>
          <w:rFonts w:eastAsiaTheme="minorEastAsia"/>
          <w:sz w:val="24"/>
          <w:szCs w:val="24"/>
        </w:rPr>
      </w:pPr>
      <w:r w:rsidRPr="78EDF7B6">
        <w:rPr>
          <w:sz w:val="24"/>
          <w:szCs w:val="24"/>
          <w:lang w:val="es"/>
        </w:rPr>
        <w:t>Pincel</w:t>
      </w:r>
    </w:p>
    <w:p w14:paraId="5A0397D2" w14:textId="77777777" w:rsidR="00CE6924" w:rsidRDefault="00CE6924" w:rsidP="00CE6924">
      <w:pPr>
        <w:pStyle w:val="ListParagraph"/>
        <w:numPr>
          <w:ilvl w:val="0"/>
          <w:numId w:val="2"/>
        </w:numPr>
        <w:rPr>
          <w:rFonts w:eastAsiaTheme="minorEastAsia"/>
          <w:sz w:val="24"/>
          <w:szCs w:val="24"/>
        </w:rPr>
      </w:pPr>
      <w:r w:rsidRPr="78EDF7B6">
        <w:rPr>
          <w:sz w:val="24"/>
          <w:szCs w:val="24"/>
          <w:lang w:val="es"/>
        </w:rPr>
        <w:t>Pajas</w:t>
      </w:r>
    </w:p>
    <w:p w14:paraId="56E42C3A" w14:textId="77777777" w:rsidR="00CE6924" w:rsidRDefault="00CE6924" w:rsidP="00CE6924">
      <w:pPr>
        <w:pStyle w:val="Heading2"/>
      </w:pPr>
      <w:r w:rsidRPr="78EDF7B6">
        <w:rPr>
          <w:sz w:val="36"/>
          <w:szCs w:val="36"/>
          <w:lang w:val="es"/>
        </w:rPr>
        <w:t>Instrucciones</w:t>
      </w:r>
    </w:p>
    <w:p w14:paraId="0A819E37" w14:textId="77777777" w:rsidR="00CE6924" w:rsidRDefault="00CE6924" w:rsidP="00CE6924">
      <w:pPr>
        <w:pStyle w:val="ListParagraph"/>
        <w:numPr>
          <w:ilvl w:val="1"/>
          <w:numId w:val="1"/>
        </w:numPr>
        <w:rPr>
          <w:rFonts w:eastAsiaTheme="minorEastAsia"/>
          <w:sz w:val="24"/>
          <w:szCs w:val="24"/>
        </w:rPr>
      </w:pPr>
      <w:r w:rsidRPr="78EDF7B6">
        <w:rPr>
          <w:sz w:val="24"/>
          <w:szCs w:val="24"/>
          <w:lang w:val="es"/>
        </w:rPr>
        <w:t>Vierta sus acuarelas líquidas en tazas o use acuarelas.</w:t>
      </w:r>
    </w:p>
    <w:p w14:paraId="299F6219" w14:textId="77777777" w:rsidR="00CE6924" w:rsidRDefault="00CE6924" w:rsidP="00CE6924">
      <w:pPr>
        <w:pStyle w:val="ListParagraph"/>
        <w:numPr>
          <w:ilvl w:val="1"/>
          <w:numId w:val="1"/>
        </w:numPr>
        <w:rPr>
          <w:rFonts w:eastAsiaTheme="minorEastAsia"/>
          <w:sz w:val="24"/>
          <w:szCs w:val="24"/>
        </w:rPr>
      </w:pPr>
      <w:r w:rsidRPr="78EDF7B6">
        <w:rPr>
          <w:sz w:val="24"/>
          <w:szCs w:val="24"/>
          <w:lang w:val="es"/>
        </w:rPr>
        <w:t>Use un pincel para agregar pequeñas manchas de pintura al papel.</w:t>
      </w:r>
    </w:p>
    <w:p w14:paraId="628322CF" w14:textId="77777777" w:rsidR="00CE6924" w:rsidRDefault="00CE6924" w:rsidP="00CE6924">
      <w:pPr>
        <w:pStyle w:val="ListParagraph"/>
        <w:numPr>
          <w:ilvl w:val="1"/>
          <w:numId w:val="1"/>
        </w:numPr>
        <w:rPr>
          <w:rFonts w:eastAsiaTheme="minorEastAsia"/>
          <w:sz w:val="24"/>
          <w:szCs w:val="24"/>
        </w:rPr>
      </w:pPr>
      <w:r w:rsidRPr="78EDF7B6">
        <w:rPr>
          <w:sz w:val="24"/>
          <w:szCs w:val="24"/>
          <w:lang w:val="es"/>
        </w:rPr>
        <w:t>Coloque la pajita a una pulgada de distancia del charco. Use la paja para soplar las manchas de pintura en todas las direcciones. Trate de soplar directamente sobre el charco, soplando desde la izquierda y soplando desde la derecha. Vea cuántas formas diferentes puede hacer con las acuarelas.</w:t>
      </w:r>
    </w:p>
    <w:p w14:paraId="5BDB5536" w14:textId="77777777" w:rsidR="00CE6924" w:rsidRDefault="00CE6924" w:rsidP="00CE6924">
      <w:pPr>
        <w:pStyle w:val="ListParagraph"/>
        <w:numPr>
          <w:ilvl w:val="1"/>
          <w:numId w:val="1"/>
        </w:numPr>
        <w:rPr>
          <w:rFonts w:eastAsiaTheme="minorEastAsia"/>
          <w:sz w:val="24"/>
          <w:szCs w:val="24"/>
        </w:rPr>
      </w:pPr>
      <w:r w:rsidRPr="78EDF7B6">
        <w:rPr>
          <w:sz w:val="24"/>
          <w:szCs w:val="24"/>
          <w:lang w:val="es"/>
        </w:rPr>
        <w:t>Repita este paso con cada uno de los colores.</w:t>
      </w:r>
    </w:p>
    <w:p w14:paraId="0860D5AF" w14:textId="77777777" w:rsidR="00CE6924" w:rsidRDefault="00CE6924" w:rsidP="00CE6924">
      <w:pPr>
        <w:pStyle w:val="ListParagraph"/>
        <w:numPr>
          <w:ilvl w:val="1"/>
          <w:numId w:val="1"/>
        </w:numPr>
        <w:rPr>
          <w:rFonts w:eastAsiaTheme="minorEastAsia"/>
          <w:sz w:val="24"/>
          <w:szCs w:val="24"/>
        </w:rPr>
      </w:pPr>
      <w:r w:rsidRPr="78EDF7B6">
        <w:rPr>
          <w:sz w:val="24"/>
          <w:szCs w:val="24"/>
          <w:lang w:val="es"/>
        </w:rPr>
        <w:t>Deje que la pintura se seque por completo.</w:t>
      </w:r>
    </w:p>
    <w:p w14:paraId="05F23E9E" w14:textId="77777777" w:rsidR="00CE6924" w:rsidRDefault="00CE6924" w:rsidP="00CE6924">
      <w:pPr>
        <w:pStyle w:val="ListParagraph"/>
        <w:numPr>
          <w:ilvl w:val="1"/>
          <w:numId w:val="1"/>
        </w:numPr>
        <w:rPr>
          <w:rFonts w:eastAsiaTheme="minorEastAsia"/>
          <w:sz w:val="24"/>
          <w:szCs w:val="24"/>
        </w:rPr>
      </w:pPr>
      <w:r w:rsidRPr="78EDF7B6">
        <w:rPr>
          <w:sz w:val="24"/>
          <w:szCs w:val="24"/>
          <w:lang w:val="es"/>
        </w:rPr>
        <w:t>Corte los círculos del papel blanco y péguelos en los gérmenes de pintura de soplado.</w:t>
      </w:r>
    </w:p>
    <w:p w14:paraId="3958F509" w14:textId="77777777" w:rsidR="00CE6924" w:rsidRDefault="00CE6924" w:rsidP="00CE6924">
      <w:pPr>
        <w:pStyle w:val="ListParagraph"/>
        <w:numPr>
          <w:ilvl w:val="1"/>
          <w:numId w:val="1"/>
        </w:numPr>
        <w:rPr>
          <w:rFonts w:eastAsiaTheme="minorEastAsia"/>
          <w:sz w:val="24"/>
          <w:szCs w:val="24"/>
        </w:rPr>
      </w:pPr>
      <w:r w:rsidRPr="78EDF7B6">
        <w:rPr>
          <w:sz w:val="24"/>
          <w:szCs w:val="24"/>
          <w:lang w:val="es"/>
        </w:rPr>
        <w:t>Utilice un marcador negro para dibujar los ojos en los gérmenes.</w:t>
      </w:r>
    </w:p>
    <w:p w14:paraId="24BD389B" w14:textId="77777777" w:rsidR="00CE6924" w:rsidRDefault="00CE6924" w:rsidP="00CE6924">
      <w:pPr>
        <w:pStyle w:val="ListParagraph"/>
        <w:numPr>
          <w:ilvl w:val="1"/>
          <w:numId w:val="1"/>
        </w:numPr>
        <w:rPr>
          <w:rFonts w:eastAsiaTheme="minorEastAsia"/>
          <w:sz w:val="24"/>
          <w:szCs w:val="24"/>
        </w:rPr>
      </w:pPr>
      <w:r w:rsidRPr="78EDF7B6">
        <w:rPr>
          <w:sz w:val="24"/>
          <w:szCs w:val="24"/>
          <w:lang w:val="es"/>
        </w:rPr>
        <w:t>Con el marcador negro, dibuje líneas que salgan del centro de cada germen. Pinta pequeños círculos en los extremos de estas líneas con un color de pintura coordinado.</w:t>
      </w:r>
    </w:p>
    <w:p w14:paraId="0A316016" w14:textId="77777777" w:rsidR="00CE6924" w:rsidRDefault="00CE6924" w:rsidP="00CE6924">
      <w:pPr>
        <w:pStyle w:val="ListParagraph"/>
        <w:numPr>
          <w:ilvl w:val="1"/>
          <w:numId w:val="1"/>
        </w:numPr>
        <w:rPr>
          <w:rFonts w:eastAsiaTheme="minorEastAsia"/>
          <w:sz w:val="24"/>
          <w:szCs w:val="24"/>
        </w:rPr>
      </w:pPr>
      <w:r w:rsidRPr="78EDF7B6">
        <w:rPr>
          <w:sz w:val="24"/>
          <w:szCs w:val="24"/>
          <w:lang w:val="es"/>
        </w:rPr>
        <w:t>Pegue el papel blanco en un pedazo de papel de construcción de color para terminarlo.</w:t>
      </w:r>
    </w:p>
    <w:p w14:paraId="233FF44D" w14:textId="77777777" w:rsidR="00CE6924" w:rsidRDefault="00CE6924" w:rsidP="00CE6924">
      <w:pPr>
        <w:rPr>
          <w:rFonts w:ascii="Calibri" w:eastAsia="Calibri" w:hAnsi="Calibri" w:cs="Calibri"/>
        </w:rPr>
      </w:pPr>
    </w:p>
    <w:p w14:paraId="678BEC50" w14:textId="77777777" w:rsidR="00CE6924" w:rsidRDefault="00CE6924" w:rsidP="00CE6924">
      <w:pPr>
        <w:rPr>
          <w:rFonts w:ascii="Times New Roman" w:eastAsia="Times New Roman" w:hAnsi="Times New Roman" w:cs="Times New Roman"/>
          <w:color w:val="1F4E79" w:themeColor="accent5" w:themeShade="80"/>
          <w:sz w:val="24"/>
          <w:szCs w:val="24"/>
        </w:rPr>
      </w:pPr>
      <w:proofErr w:type="gramStart"/>
      <w:r w:rsidRPr="78EDF7B6">
        <w:rPr>
          <w:color w:val="1F4E79" w:themeColor="accent5" w:themeShade="80"/>
          <w:sz w:val="24"/>
          <w:szCs w:val="24"/>
          <w:lang w:val="es"/>
        </w:rPr>
        <w:t>Estas direcciones son lo que puede sor para hacer los gérmenes o ser creativo y llegar a sus propios diseños de pintura de soplado!</w:t>
      </w:r>
      <w:proofErr w:type="gramEnd"/>
    </w:p>
    <w:p w14:paraId="7DF597B2" w14:textId="77777777" w:rsidR="00CE6924" w:rsidRDefault="00CE6924" w:rsidP="00CE6924">
      <w:pPr>
        <w:rPr>
          <w:rFonts w:ascii="Calibri" w:eastAsia="Calibri" w:hAnsi="Calibri" w:cs="Calibri"/>
        </w:rPr>
      </w:pPr>
      <w:r w:rsidRPr="78EDF7B6">
        <w:rPr>
          <w:lang w:val="es"/>
        </w:rPr>
        <w:t>Estos videos te ayudarán a entender cómo hacerlo. Usan colorantes de alimentos y tú también puedes o acuarelas. Si no tienes ninguno, dibuja esos gérmenes con lo que tengas. ¡Sé creativo!</w:t>
      </w:r>
    </w:p>
    <w:p w14:paraId="51C97150" w14:textId="77777777" w:rsidR="00CE6924" w:rsidRDefault="00CE6924" w:rsidP="00CE6924">
      <w:pPr>
        <w:rPr>
          <w:rFonts w:ascii="Calibri" w:eastAsia="Calibri" w:hAnsi="Calibri" w:cs="Calibri"/>
        </w:rPr>
      </w:pPr>
    </w:p>
    <w:p w14:paraId="380CE866" w14:textId="77777777" w:rsidR="00CE6924" w:rsidRDefault="00CE6924" w:rsidP="00CE6924">
      <w:hyperlink r:id="rId18">
        <w:r w:rsidRPr="78EDF7B6">
          <w:rPr>
            <w:rStyle w:val="Hyperlink"/>
            <w:lang w:val="es"/>
          </w:rPr>
          <w:t>https://www.youtube.com/watch?v=kOSYUDvlHwc</w:t>
        </w:r>
      </w:hyperlink>
    </w:p>
    <w:p w14:paraId="623C5ED4" w14:textId="77777777" w:rsidR="00CE6924" w:rsidRDefault="00CE6924" w:rsidP="00CE6924">
      <w:hyperlink r:id="rId19">
        <w:r w:rsidRPr="78EDF7B6">
          <w:rPr>
            <w:rStyle w:val="Hyperlink"/>
            <w:lang w:val="es"/>
          </w:rPr>
          <w:t>https://www.youtube.com/watch?time_continue=33&amp;v=8o5zT1_aKf8&amp;feature=emb_title</w:t>
        </w:r>
      </w:hyperlink>
    </w:p>
    <w:p w14:paraId="410ED9AF" w14:textId="77777777" w:rsidR="00CE6924" w:rsidRDefault="00CE6924" w:rsidP="00CE6924">
      <w:pPr>
        <w:rPr>
          <w:rFonts w:ascii="Calibri" w:eastAsia="Calibri" w:hAnsi="Calibri" w:cs="Calibri"/>
        </w:rPr>
      </w:pPr>
    </w:p>
    <w:p w14:paraId="29B5A118" w14:textId="77777777" w:rsidR="00CE6924" w:rsidRDefault="00CE6924" w:rsidP="78EDF7B6">
      <w:pPr>
        <w:rPr>
          <w:rFonts w:ascii="Calibri" w:eastAsia="Calibri" w:hAnsi="Calibri" w:cs="Calibri"/>
        </w:rPr>
      </w:pPr>
      <w:bookmarkStart w:id="0" w:name="_GoBack"/>
      <w:bookmarkEnd w:id="0"/>
    </w:p>
    <w:sectPr w:rsidR="00CE6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2161"/>
    <w:multiLevelType w:val="hybridMultilevel"/>
    <w:tmpl w:val="639841E0"/>
    <w:lvl w:ilvl="0" w:tplc="7C683750">
      <w:start w:val="1"/>
      <w:numFmt w:val="bullet"/>
      <w:lvlText w:val=""/>
      <w:lvlJc w:val="left"/>
      <w:pPr>
        <w:ind w:left="720" w:hanging="360"/>
      </w:pPr>
      <w:rPr>
        <w:rFonts w:ascii="Symbol" w:hAnsi="Symbol" w:hint="default"/>
      </w:rPr>
    </w:lvl>
    <w:lvl w:ilvl="1" w:tplc="7A4C24AA">
      <w:start w:val="1"/>
      <w:numFmt w:val="bullet"/>
      <w:lvlText w:val="o"/>
      <w:lvlJc w:val="left"/>
      <w:pPr>
        <w:ind w:left="1440" w:hanging="360"/>
      </w:pPr>
      <w:rPr>
        <w:rFonts w:ascii="Courier New" w:hAnsi="Courier New" w:hint="default"/>
      </w:rPr>
    </w:lvl>
    <w:lvl w:ilvl="2" w:tplc="EAC425BE">
      <w:start w:val="1"/>
      <w:numFmt w:val="bullet"/>
      <w:lvlText w:val=""/>
      <w:lvlJc w:val="left"/>
      <w:pPr>
        <w:ind w:left="2160" w:hanging="360"/>
      </w:pPr>
      <w:rPr>
        <w:rFonts w:ascii="Wingdings" w:hAnsi="Wingdings" w:hint="default"/>
      </w:rPr>
    </w:lvl>
    <w:lvl w:ilvl="3" w:tplc="55FAAEE4">
      <w:start w:val="1"/>
      <w:numFmt w:val="bullet"/>
      <w:lvlText w:val=""/>
      <w:lvlJc w:val="left"/>
      <w:pPr>
        <w:ind w:left="2880" w:hanging="360"/>
      </w:pPr>
      <w:rPr>
        <w:rFonts w:ascii="Symbol" w:hAnsi="Symbol" w:hint="default"/>
      </w:rPr>
    </w:lvl>
    <w:lvl w:ilvl="4" w:tplc="EA320F9A">
      <w:start w:val="1"/>
      <w:numFmt w:val="bullet"/>
      <w:lvlText w:val="o"/>
      <w:lvlJc w:val="left"/>
      <w:pPr>
        <w:ind w:left="3600" w:hanging="360"/>
      </w:pPr>
      <w:rPr>
        <w:rFonts w:ascii="Courier New" w:hAnsi="Courier New" w:hint="default"/>
      </w:rPr>
    </w:lvl>
    <w:lvl w:ilvl="5" w:tplc="CC0209D4">
      <w:start w:val="1"/>
      <w:numFmt w:val="bullet"/>
      <w:lvlText w:val=""/>
      <w:lvlJc w:val="left"/>
      <w:pPr>
        <w:ind w:left="4320" w:hanging="360"/>
      </w:pPr>
      <w:rPr>
        <w:rFonts w:ascii="Wingdings" w:hAnsi="Wingdings" w:hint="default"/>
      </w:rPr>
    </w:lvl>
    <w:lvl w:ilvl="6" w:tplc="870EC65E">
      <w:start w:val="1"/>
      <w:numFmt w:val="bullet"/>
      <w:lvlText w:val=""/>
      <w:lvlJc w:val="left"/>
      <w:pPr>
        <w:ind w:left="5040" w:hanging="360"/>
      </w:pPr>
      <w:rPr>
        <w:rFonts w:ascii="Symbol" w:hAnsi="Symbol" w:hint="default"/>
      </w:rPr>
    </w:lvl>
    <w:lvl w:ilvl="7" w:tplc="7EAAA33E">
      <w:start w:val="1"/>
      <w:numFmt w:val="bullet"/>
      <w:lvlText w:val="o"/>
      <w:lvlJc w:val="left"/>
      <w:pPr>
        <w:ind w:left="5760" w:hanging="360"/>
      </w:pPr>
      <w:rPr>
        <w:rFonts w:ascii="Courier New" w:hAnsi="Courier New" w:hint="default"/>
      </w:rPr>
    </w:lvl>
    <w:lvl w:ilvl="8" w:tplc="2E9A39F0">
      <w:start w:val="1"/>
      <w:numFmt w:val="bullet"/>
      <w:lvlText w:val=""/>
      <w:lvlJc w:val="left"/>
      <w:pPr>
        <w:ind w:left="6480" w:hanging="360"/>
      </w:pPr>
      <w:rPr>
        <w:rFonts w:ascii="Wingdings" w:hAnsi="Wingdings" w:hint="default"/>
      </w:rPr>
    </w:lvl>
  </w:abstractNum>
  <w:abstractNum w:abstractNumId="1" w15:restartNumberingAfterBreak="0">
    <w:nsid w:val="169F0B6E"/>
    <w:multiLevelType w:val="hybridMultilevel"/>
    <w:tmpl w:val="498E1D54"/>
    <w:lvl w:ilvl="0" w:tplc="5F4C7CAE">
      <w:start w:val="1"/>
      <w:numFmt w:val="decimal"/>
      <w:lvlText w:val="%1."/>
      <w:lvlJc w:val="left"/>
      <w:pPr>
        <w:ind w:left="720" w:hanging="360"/>
      </w:pPr>
    </w:lvl>
    <w:lvl w:ilvl="1" w:tplc="A7748768">
      <w:start w:val="1"/>
      <w:numFmt w:val="decimal"/>
      <w:lvlText w:val="%2."/>
      <w:lvlJc w:val="left"/>
      <w:pPr>
        <w:ind w:left="1440" w:hanging="360"/>
      </w:pPr>
    </w:lvl>
    <w:lvl w:ilvl="2" w:tplc="174C3646">
      <w:start w:val="1"/>
      <w:numFmt w:val="lowerRoman"/>
      <w:lvlText w:val="%3."/>
      <w:lvlJc w:val="right"/>
      <w:pPr>
        <w:ind w:left="2160" w:hanging="180"/>
      </w:pPr>
    </w:lvl>
    <w:lvl w:ilvl="3" w:tplc="98FEDAA0">
      <w:start w:val="1"/>
      <w:numFmt w:val="decimal"/>
      <w:lvlText w:val="%4."/>
      <w:lvlJc w:val="left"/>
      <w:pPr>
        <w:ind w:left="2880" w:hanging="360"/>
      </w:pPr>
    </w:lvl>
    <w:lvl w:ilvl="4" w:tplc="C0D8C264">
      <w:start w:val="1"/>
      <w:numFmt w:val="lowerLetter"/>
      <w:lvlText w:val="%5."/>
      <w:lvlJc w:val="left"/>
      <w:pPr>
        <w:ind w:left="3600" w:hanging="360"/>
      </w:pPr>
    </w:lvl>
    <w:lvl w:ilvl="5" w:tplc="31D04562">
      <w:start w:val="1"/>
      <w:numFmt w:val="lowerRoman"/>
      <w:lvlText w:val="%6."/>
      <w:lvlJc w:val="right"/>
      <w:pPr>
        <w:ind w:left="4320" w:hanging="180"/>
      </w:pPr>
    </w:lvl>
    <w:lvl w:ilvl="6" w:tplc="34BECE68">
      <w:start w:val="1"/>
      <w:numFmt w:val="decimal"/>
      <w:lvlText w:val="%7."/>
      <w:lvlJc w:val="left"/>
      <w:pPr>
        <w:ind w:left="5040" w:hanging="360"/>
      </w:pPr>
    </w:lvl>
    <w:lvl w:ilvl="7" w:tplc="16E8288C">
      <w:start w:val="1"/>
      <w:numFmt w:val="lowerLetter"/>
      <w:lvlText w:val="%8."/>
      <w:lvlJc w:val="left"/>
      <w:pPr>
        <w:ind w:left="5760" w:hanging="360"/>
      </w:pPr>
    </w:lvl>
    <w:lvl w:ilvl="8" w:tplc="036A505A">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8F03C4"/>
    <w:rsid w:val="002C197D"/>
    <w:rsid w:val="00A359B2"/>
    <w:rsid w:val="00CE6924"/>
    <w:rsid w:val="0190AC9A"/>
    <w:rsid w:val="052552E8"/>
    <w:rsid w:val="0681B826"/>
    <w:rsid w:val="0785B2FA"/>
    <w:rsid w:val="0817E9D0"/>
    <w:rsid w:val="0A2C964E"/>
    <w:rsid w:val="0AF1E92E"/>
    <w:rsid w:val="0BB1C20E"/>
    <w:rsid w:val="0BC57CB7"/>
    <w:rsid w:val="0D5D1D8E"/>
    <w:rsid w:val="0E39AB42"/>
    <w:rsid w:val="0EBE2185"/>
    <w:rsid w:val="1129240F"/>
    <w:rsid w:val="115936B1"/>
    <w:rsid w:val="1165B8DE"/>
    <w:rsid w:val="13241737"/>
    <w:rsid w:val="13AFF6FE"/>
    <w:rsid w:val="16C020C8"/>
    <w:rsid w:val="16F4C357"/>
    <w:rsid w:val="1E9F9D0B"/>
    <w:rsid w:val="226CE8A7"/>
    <w:rsid w:val="23685D8E"/>
    <w:rsid w:val="24637B9B"/>
    <w:rsid w:val="2592939D"/>
    <w:rsid w:val="25D5D138"/>
    <w:rsid w:val="2815554D"/>
    <w:rsid w:val="2861D420"/>
    <w:rsid w:val="28BD9E22"/>
    <w:rsid w:val="2B7FB107"/>
    <w:rsid w:val="2D4D7181"/>
    <w:rsid w:val="2F06D94E"/>
    <w:rsid w:val="30FEE649"/>
    <w:rsid w:val="31365E2C"/>
    <w:rsid w:val="313F8B37"/>
    <w:rsid w:val="31FA1F6E"/>
    <w:rsid w:val="3446627F"/>
    <w:rsid w:val="358F03C4"/>
    <w:rsid w:val="37DAB393"/>
    <w:rsid w:val="39011C8E"/>
    <w:rsid w:val="3A2E2D41"/>
    <w:rsid w:val="3A737D49"/>
    <w:rsid w:val="3F9E4531"/>
    <w:rsid w:val="3FA04545"/>
    <w:rsid w:val="42775A63"/>
    <w:rsid w:val="4AB499BE"/>
    <w:rsid w:val="4B1A833B"/>
    <w:rsid w:val="4C9FA38D"/>
    <w:rsid w:val="4DBA0811"/>
    <w:rsid w:val="4ED9BB11"/>
    <w:rsid w:val="54F12A29"/>
    <w:rsid w:val="575590FB"/>
    <w:rsid w:val="5A27EF34"/>
    <w:rsid w:val="60680CFC"/>
    <w:rsid w:val="61885CA7"/>
    <w:rsid w:val="6434976B"/>
    <w:rsid w:val="6693BF91"/>
    <w:rsid w:val="680E85F0"/>
    <w:rsid w:val="68A680DF"/>
    <w:rsid w:val="68AB438D"/>
    <w:rsid w:val="6C0B2CA6"/>
    <w:rsid w:val="6D491F6F"/>
    <w:rsid w:val="6F5F7DF1"/>
    <w:rsid w:val="712900FE"/>
    <w:rsid w:val="714144CA"/>
    <w:rsid w:val="71530726"/>
    <w:rsid w:val="73BA9B45"/>
    <w:rsid w:val="743A2162"/>
    <w:rsid w:val="774ACA4D"/>
    <w:rsid w:val="77E1C5C5"/>
    <w:rsid w:val="78EDF7B6"/>
    <w:rsid w:val="79467484"/>
    <w:rsid w:val="7AE624FE"/>
    <w:rsid w:val="7B6FDD1B"/>
    <w:rsid w:val="7B7CC86A"/>
    <w:rsid w:val="7C8EEA0B"/>
    <w:rsid w:val="7E1EF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03C4"/>
  <w15:chartTrackingRefBased/>
  <w15:docId w15:val="{20C2C533-780D-4E3C-8B2B-9D23B210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elld@springfieldpublicschools.com" TargetMode="External"/><Relationship Id="rId13" Type="http://schemas.openxmlformats.org/officeDocument/2006/relationships/hyperlink" Target="https://www.youtube.com/watch?v=kOSYUDvlHwc" TargetMode="External"/><Relationship Id="rId18" Type="http://schemas.openxmlformats.org/officeDocument/2006/relationships/hyperlink" Target="https://www.youtube.com/watch?v=kOSYUDvlHwc"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amzn.to/2RYEfkJ" TargetMode="External"/><Relationship Id="rId17" Type="http://schemas.openxmlformats.org/officeDocument/2006/relationships/hyperlink" Target="https://amzn.to/2RYEfkJ" TargetMode="External"/><Relationship Id="rId2" Type="http://schemas.openxmlformats.org/officeDocument/2006/relationships/customXml" Target="../customXml/item2.xml"/><Relationship Id="rId16" Type="http://schemas.openxmlformats.org/officeDocument/2006/relationships/hyperlink" Target="https://amzn.to/2Jez2T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mzn.to/2Jez2T6" TargetMode="External"/><Relationship Id="rId5" Type="http://schemas.openxmlformats.org/officeDocument/2006/relationships/styles" Target="styles.xml"/><Relationship Id="rId15" Type="http://schemas.openxmlformats.org/officeDocument/2006/relationships/hyperlink" Target="mailto:martelld@springfieldpublicschools.com" TargetMode="External"/><Relationship Id="rId10" Type="http://schemas.openxmlformats.org/officeDocument/2006/relationships/image" Target="media/image2.jpg"/><Relationship Id="rId19" Type="http://schemas.openxmlformats.org/officeDocument/2006/relationships/hyperlink" Target="https://www.youtube.com/watch?time_continue=33&amp;v=8o5zT1_aKf8&amp;feature=emb_title" TargetMode="External"/><Relationship Id="rId4" Type="http://schemas.openxmlformats.org/officeDocument/2006/relationships/numbering" Target="numbering.xml"/><Relationship Id="rId9" Type="http://schemas.openxmlformats.org/officeDocument/2006/relationships/image" Target="media/image1.jpg"/><Relationship Id="rId14" Type="http://schemas.openxmlformats.org/officeDocument/2006/relationships/hyperlink" Target="https://www.youtube.com/watch?time_continue=33&amp;v=8o5zT1_aKf8&amp;feature=emb_ti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E95752BB9CA24D8C8C6C96BF5ECFA8" ma:contentTypeVersion="27" ma:contentTypeDescription="Create a new document." ma:contentTypeScope="" ma:versionID="f39e266c70e5c67baa72a9b7f087c2c6">
  <xsd:schema xmlns:xsd="http://www.w3.org/2001/XMLSchema" xmlns:xs="http://www.w3.org/2001/XMLSchema" xmlns:p="http://schemas.microsoft.com/office/2006/metadata/properties" xmlns:ns3="f655cf45-137a-42b4-8a62-4192ed3a2d58" xmlns:ns4="1b3b89d6-2da5-428d-a850-7a7fa89949a8" targetNamespace="http://schemas.microsoft.com/office/2006/metadata/properties" ma:root="true" ma:fieldsID="d25aa35133a83adb1cb5bfce5a6b7a14" ns3:_="" ns4:_="">
    <xsd:import namespace="f655cf45-137a-42b4-8a62-4192ed3a2d58"/>
    <xsd:import namespace="1b3b89d6-2da5-428d-a850-7a7fa89949a8"/>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5cf45-137a-42b4-8a62-4192ed3a2d5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b89d6-2da5-428d-a850-7a7fa89949a8"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udent_Groups xmlns="f655cf45-137a-42b4-8a62-4192ed3a2d58">
      <UserInfo>
        <DisplayName/>
        <AccountId xsi:nil="true"/>
        <AccountType/>
      </UserInfo>
    </Student_Groups>
    <NotebookType xmlns="f655cf45-137a-42b4-8a62-4192ed3a2d58" xsi:nil="true"/>
    <Students xmlns="f655cf45-137a-42b4-8a62-4192ed3a2d58">
      <UserInfo>
        <DisplayName/>
        <AccountId xsi:nil="true"/>
        <AccountType/>
      </UserInfo>
    </Students>
    <AppVersion xmlns="f655cf45-137a-42b4-8a62-4192ed3a2d58" xsi:nil="true"/>
    <Invited_Teachers xmlns="f655cf45-137a-42b4-8a62-4192ed3a2d58" xsi:nil="true"/>
    <Invited_Students xmlns="f655cf45-137a-42b4-8a62-4192ed3a2d58" xsi:nil="true"/>
    <DefaultSectionNames xmlns="f655cf45-137a-42b4-8a62-4192ed3a2d58" xsi:nil="true"/>
    <Has_Teacher_Only_SectionGroup xmlns="f655cf45-137a-42b4-8a62-4192ed3a2d58" xsi:nil="true"/>
    <FolderType xmlns="f655cf45-137a-42b4-8a62-4192ed3a2d58" xsi:nil="true"/>
    <Owner xmlns="f655cf45-137a-42b4-8a62-4192ed3a2d58">
      <UserInfo>
        <DisplayName/>
        <AccountId xsi:nil="true"/>
        <AccountType/>
      </UserInfo>
    </Owner>
    <Is_Collaboration_Space_Locked xmlns="f655cf45-137a-42b4-8a62-4192ed3a2d58" xsi:nil="true"/>
    <Teachers xmlns="f655cf45-137a-42b4-8a62-4192ed3a2d58">
      <UserInfo>
        <DisplayName/>
        <AccountId xsi:nil="true"/>
        <AccountType/>
      </UserInfo>
    </Teachers>
    <Self_Registration_Enabled xmlns="f655cf45-137a-42b4-8a62-4192ed3a2d58" xsi:nil="true"/>
    <CultureName xmlns="f655cf45-137a-42b4-8a62-4192ed3a2d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4D2844-303E-447D-B48E-AB0B8C1AD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5cf45-137a-42b4-8a62-4192ed3a2d58"/>
    <ds:schemaRef ds:uri="1b3b89d6-2da5-428d-a850-7a7fa8994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B2C27C-3B12-4774-8D7F-3B57D970116C}">
  <ds:schemaRefs>
    <ds:schemaRef ds:uri="http://schemas.microsoft.com/office/2006/metadata/properties"/>
    <ds:schemaRef ds:uri="http://schemas.microsoft.com/office/infopath/2007/PartnerControls"/>
    <ds:schemaRef ds:uri="f655cf45-137a-42b4-8a62-4192ed3a2d58"/>
  </ds:schemaRefs>
</ds:datastoreItem>
</file>

<file path=customXml/itemProps3.xml><?xml version="1.0" encoding="utf-8"?>
<ds:datastoreItem xmlns:ds="http://schemas.openxmlformats.org/officeDocument/2006/customXml" ds:itemID="{896FDEEC-7C60-44DD-B597-163872FA1A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Martell, Denise</dc:creator>
  <cp:keywords/>
  <dc:description/>
  <cp:lastModifiedBy>Harris, Kara</cp:lastModifiedBy>
  <cp:revision>3</cp:revision>
  <dcterms:created xsi:type="dcterms:W3CDTF">2020-04-14T22:52:00Z</dcterms:created>
  <dcterms:modified xsi:type="dcterms:W3CDTF">2020-04-14T22:53:00Z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0x01010013E95752BB9CA24D8C8C6C96BF5ECFA8</vt:lpwstr>
  </property>
</Properties>
</file>