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BB2D" w14:textId="7D15AF17" w:rsidR="00920AA2" w:rsidRPr="00D633DD" w:rsidRDefault="00920AA2" w:rsidP="00920AA2">
      <w:pPr>
        <w:jc w:val="center"/>
        <w:rPr>
          <w:rFonts w:ascii="Comic Sans MS" w:hAnsi="Comic Sans MS"/>
          <w:b/>
          <w:bCs/>
          <w:i/>
          <w:iCs/>
          <w:sz w:val="36"/>
          <w:szCs w:val="36"/>
          <w:u w:val="single"/>
        </w:rPr>
      </w:pPr>
      <w:r w:rsidRPr="00D633DD">
        <w:rPr>
          <w:rFonts w:ascii="Comic Sans MS" w:hAnsi="Comic Sans MS"/>
          <w:b/>
          <w:bCs/>
          <w:i/>
          <w:iCs/>
          <w:noProof/>
          <w:sz w:val="36"/>
          <w:szCs w:val="36"/>
          <w:u w:val="single"/>
        </w:rPr>
        <w:drawing>
          <wp:anchor distT="0" distB="0" distL="114300" distR="114300" simplePos="0" relativeHeight="251658241" behindDoc="1" locked="0" layoutInCell="1" allowOverlap="1" wp14:anchorId="08260158" wp14:editId="29900E43">
            <wp:simplePos x="0" y="0"/>
            <wp:positionH relativeFrom="column">
              <wp:posOffset>-69850</wp:posOffset>
            </wp:positionH>
            <wp:positionV relativeFrom="paragraph">
              <wp:posOffset>-334916</wp:posOffset>
            </wp:positionV>
            <wp:extent cx="1227334" cy="86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atHomelogomedium.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27334" cy="869950"/>
                    </a:xfrm>
                    <a:prstGeom prst="rect">
                      <a:avLst/>
                    </a:prstGeom>
                  </pic:spPr>
                </pic:pic>
              </a:graphicData>
            </a:graphic>
            <wp14:sizeRelH relativeFrom="page">
              <wp14:pctWidth>0</wp14:pctWidth>
            </wp14:sizeRelH>
            <wp14:sizeRelV relativeFrom="page">
              <wp14:pctHeight>0</wp14:pctHeight>
            </wp14:sizeRelV>
          </wp:anchor>
        </w:drawing>
      </w:r>
      <w:r w:rsidRPr="00D633DD">
        <w:rPr>
          <w:rFonts w:ascii="Comic Sans MS" w:hAnsi="Comic Sans MS"/>
          <w:b/>
          <w:bCs/>
          <w:i/>
          <w:iCs/>
          <w:noProof/>
          <w:sz w:val="36"/>
          <w:szCs w:val="36"/>
          <w:u w:val="single"/>
        </w:rPr>
        <w:drawing>
          <wp:anchor distT="0" distB="0" distL="114300" distR="114300" simplePos="0" relativeHeight="251658240" behindDoc="1" locked="0" layoutInCell="1" allowOverlap="1" wp14:anchorId="1882AAA1" wp14:editId="22991E51">
            <wp:simplePos x="0" y="0"/>
            <wp:positionH relativeFrom="column">
              <wp:posOffset>5759450</wp:posOffset>
            </wp:positionH>
            <wp:positionV relativeFrom="paragraph">
              <wp:posOffset>-215900</wp:posOffset>
            </wp:positionV>
            <wp:extent cx="885190" cy="7442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190" cy="744220"/>
                    </a:xfrm>
                    <a:prstGeom prst="rect">
                      <a:avLst/>
                    </a:prstGeom>
                  </pic:spPr>
                </pic:pic>
              </a:graphicData>
            </a:graphic>
            <wp14:sizeRelH relativeFrom="page">
              <wp14:pctWidth>0</wp14:pctWidth>
            </wp14:sizeRelH>
            <wp14:sizeRelV relativeFrom="page">
              <wp14:pctHeight>0</wp14:pctHeight>
            </wp14:sizeRelV>
          </wp:anchor>
        </w:drawing>
      </w:r>
      <w:r w:rsidR="004B2B5C">
        <w:rPr>
          <w:rFonts w:ascii="Comic Sans MS" w:hAnsi="Comic Sans MS"/>
          <w:b/>
          <w:bCs/>
          <w:i/>
          <w:iCs/>
          <w:noProof/>
          <w:sz w:val="36"/>
          <w:szCs w:val="36"/>
          <w:u w:val="single"/>
        </w:rPr>
        <w:t>Pre-K</w:t>
      </w:r>
    </w:p>
    <w:p w14:paraId="78E830D6" w14:textId="49555B7E" w:rsidR="00AA48B0" w:rsidRPr="004972C2" w:rsidRDefault="00920AA2" w:rsidP="38471F8E">
      <w:pPr>
        <w:jc w:val="center"/>
        <w:rPr>
          <w:rFonts w:ascii="Comic Sans MS" w:hAnsi="Comic Sans MS"/>
          <w:b/>
          <w:bCs/>
          <w:i/>
          <w:iCs/>
          <w:sz w:val="24"/>
          <w:szCs w:val="24"/>
        </w:rPr>
      </w:pPr>
      <w:r w:rsidRPr="38471F8E">
        <w:rPr>
          <w:rFonts w:ascii="Comic Sans MS" w:hAnsi="Comic Sans MS"/>
          <w:b/>
          <w:bCs/>
          <w:i/>
          <w:iCs/>
          <w:sz w:val="24"/>
          <w:szCs w:val="24"/>
        </w:rPr>
        <w:t>SCHEDULE/ SUGGESTED ASSIGNMENTS</w:t>
      </w:r>
    </w:p>
    <w:p w14:paraId="52A7EEE3" w14:textId="50DB84EB" w:rsidR="2F565494" w:rsidRDefault="2F565494" w:rsidP="6CD43865">
      <w:pPr>
        <w:rPr>
          <w:rFonts w:ascii="Comic Sans MS" w:eastAsia="Comic Sans MS" w:hAnsi="Comic Sans MS" w:cs="Comic Sans MS"/>
          <w:b/>
          <w:bCs/>
          <w:i/>
          <w:iCs/>
          <w:color w:val="000000" w:themeColor="text1"/>
          <w:sz w:val="20"/>
          <w:szCs w:val="20"/>
        </w:rPr>
      </w:pPr>
      <w:bookmarkStart w:id="0" w:name="_GoBack"/>
      <w:bookmarkEnd w:id="0"/>
      <w:r w:rsidRPr="6CD43865">
        <w:rPr>
          <w:rFonts w:ascii="Comic Sans MS" w:eastAsia="Comic Sans MS" w:hAnsi="Comic Sans MS" w:cs="Comic Sans MS"/>
          <w:b/>
          <w:bCs/>
          <w:i/>
          <w:iCs/>
          <w:color w:val="002060"/>
          <w:sz w:val="20"/>
          <w:szCs w:val="20"/>
        </w:rPr>
        <w:t xml:space="preserve">This schedule is just a suggestion and can be used in whatever way works for your family. Use the schedule down to the minute or use the time frames as guidelines. Families can choose to do all subjects </w:t>
      </w:r>
      <w:r w:rsidR="45FDA352" w:rsidRPr="6CD43865">
        <w:rPr>
          <w:rFonts w:ascii="Comic Sans MS" w:eastAsia="Comic Sans MS" w:hAnsi="Comic Sans MS" w:cs="Comic Sans MS"/>
          <w:b/>
          <w:bCs/>
          <w:i/>
          <w:iCs/>
          <w:color w:val="002060"/>
          <w:sz w:val="20"/>
          <w:szCs w:val="20"/>
        </w:rPr>
        <w:t>or</w:t>
      </w:r>
      <w:r w:rsidRPr="6CD43865">
        <w:rPr>
          <w:rFonts w:ascii="Comic Sans MS" w:eastAsia="Comic Sans MS" w:hAnsi="Comic Sans MS" w:cs="Comic Sans MS"/>
          <w:b/>
          <w:bCs/>
          <w:i/>
          <w:iCs/>
          <w:color w:val="002060"/>
          <w:sz w:val="20"/>
          <w:szCs w:val="20"/>
        </w:rPr>
        <w:t xml:space="preserve"> choose one if they want. These resources are meant to be helpful, not mandated. Thank you!</w:t>
      </w:r>
    </w:p>
    <w:tbl>
      <w:tblPr>
        <w:tblStyle w:val="TableGrid"/>
        <w:tblW w:w="0" w:type="auto"/>
        <w:tblLook w:val="04A0" w:firstRow="1" w:lastRow="0" w:firstColumn="1" w:lastColumn="0" w:noHBand="0" w:noVBand="1"/>
      </w:tblPr>
      <w:tblGrid>
        <w:gridCol w:w="934"/>
        <w:gridCol w:w="1469"/>
        <w:gridCol w:w="8122"/>
      </w:tblGrid>
      <w:tr w:rsidR="00DB5E4C" w:rsidRPr="00A82376" w14:paraId="4562E116" w14:textId="77777777" w:rsidTr="00DB5E4C">
        <w:tc>
          <w:tcPr>
            <w:tcW w:w="934" w:type="dxa"/>
          </w:tcPr>
          <w:p w14:paraId="3A41BA01" w14:textId="01810E0D"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8:30-9:00</w:t>
            </w:r>
          </w:p>
        </w:tc>
        <w:tc>
          <w:tcPr>
            <w:tcW w:w="1469" w:type="dxa"/>
          </w:tcPr>
          <w:p w14:paraId="06899AD3" w14:textId="77777777" w:rsidR="00DB5E4C" w:rsidRPr="00A82376" w:rsidRDefault="00DB5E4C" w:rsidP="006C3F87">
            <w:pPr>
              <w:jc w:val="center"/>
              <w:rPr>
                <w:rFonts w:ascii="Comic Sans MS" w:hAnsi="Comic Sans MS"/>
                <w:b/>
                <w:bCs/>
                <w:i/>
                <w:iCs/>
                <w:sz w:val="20"/>
                <w:szCs w:val="20"/>
              </w:rPr>
            </w:pPr>
            <w:r w:rsidRPr="00A82376">
              <w:rPr>
                <w:rFonts w:ascii="Comic Sans MS" w:hAnsi="Comic Sans MS"/>
                <w:b/>
                <w:bCs/>
                <w:i/>
                <w:iCs/>
                <w:sz w:val="20"/>
                <w:szCs w:val="20"/>
              </w:rPr>
              <w:t>“Arrival”</w:t>
            </w:r>
          </w:p>
        </w:tc>
        <w:tc>
          <w:tcPr>
            <w:tcW w:w="8122" w:type="dxa"/>
          </w:tcPr>
          <w:p w14:paraId="680537B0" w14:textId="77777777" w:rsidR="00DB5E4C" w:rsidRPr="005344F9" w:rsidRDefault="00DB5E4C" w:rsidP="006C3F87">
            <w:pPr>
              <w:rPr>
                <w:rFonts w:ascii="Comic Sans MS" w:hAnsi="Comic Sans MS"/>
                <w:sz w:val="20"/>
                <w:szCs w:val="20"/>
              </w:rPr>
            </w:pPr>
            <w:r w:rsidRPr="005344F9">
              <w:rPr>
                <w:rFonts w:ascii="Comic Sans MS" w:hAnsi="Comic Sans MS"/>
                <w:sz w:val="20"/>
                <w:szCs w:val="20"/>
              </w:rPr>
              <w:t>Wake up brush teeth, wash face, get dressed and have breakfast</w:t>
            </w:r>
          </w:p>
        </w:tc>
      </w:tr>
      <w:tr w:rsidR="00DB5E4C" w:rsidRPr="00A82376" w14:paraId="6AD5654A" w14:textId="77777777" w:rsidTr="00DB5E4C">
        <w:tc>
          <w:tcPr>
            <w:tcW w:w="934" w:type="dxa"/>
          </w:tcPr>
          <w:p w14:paraId="7D61E5D3" w14:textId="304C07D9"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9:00-9:30</w:t>
            </w:r>
          </w:p>
        </w:tc>
        <w:tc>
          <w:tcPr>
            <w:tcW w:w="1469" w:type="dxa"/>
          </w:tcPr>
          <w:p w14:paraId="2FBAD1E1" w14:textId="4040E683" w:rsidR="00DB5E4C" w:rsidRPr="00A82376" w:rsidRDefault="00DB5E4C" w:rsidP="004B2B5C">
            <w:pPr>
              <w:rPr>
                <w:rFonts w:ascii="Comic Sans MS" w:hAnsi="Comic Sans MS"/>
                <w:b/>
                <w:bCs/>
                <w:i/>
                <w:iCs/>
                <w:sz w:val="20"/>
                <w:szCs w:val="20"/>
              </w:rPr>
            </w:pPr>
            <w:r>
              <w:rPr>
                <w:rFonts w:ascii="Comic Sans MS" w:hAnsi="Comic Sans MS"/>
                <w:b/>
                <w:bCs/>
                <w:i/>
                <w:iCs/>
                <w:sz w:val="20"/>
                <w:szCs w:val="20"/>
              </w:rPr>
              <w:t>Morning Routine</w:t>
            </w:r>
          </w:p>
        </w:tc>
        <w:tc>
          <w:tcPr>
            <w:tcW w:w="8122" w:type="dxa"/>
          </w:tcPr>
          <w:p w14:paraId="1F66175F" w14:textId="77777777" w:rsidR="00DB5E4C" w:rsidRDefault="00DB5E4C" w:rsidP="006C3F87">
            <w:pPr>
              <w:pStyle w:val="ListParagraph"/>
              <w:numPr>
                <w:ilvl w:val="0"/>
                <w:numId w:val="4"/>
              </w:numPr>
              <w:rPr>
                <w:rFonts w:ascii="Comic Sans MS" w:hAnsi="Comic Sans MS"/>
                <w:sz w:val="20"/>
                <w:szCs w:val="20"/>
              </w:rPr>
            </w:pPr>
            <w:r>
              <w:rPr>
                <w:rFonts w:ascii="Comic Sans MS" w:hAnsi="Comic Sans MS"/>
                <w:sz w:val="20"/>
                <w:szCs w:val="20"/>
              </w:rPr>
              <w:t xml:space="preserve">Help clean up breakfast. Wash hands. </w:t>
            </w:r>
          </w:p>
          <w:p w14:paraId="2962EC28" w14:textId="77777777" w:rsidR="00DB5E4C" w:rsidRDefault="00DB5E4C" w:rsidP="006C3F87">
            <w:pPr>
              <w:pStyle w:val="ListParagraph"/>
              <w:numPr>
                <w:ilvl w:val="0"/>
                <w:numId w:val="4"/>
              </w:numPr>
              <w:rPr>
                <w:rFonts w:ascii="Comic Sans MS" w:hAnsi="Comic Sans MS"/>
                <w:sz w:val="20"/>
                <w:szCs w:val="20"/>
              </w:rPr>
            </w:pPr>
            <w:r>
              <w:rPr>
                <w:rFonts w:ascii="Comic Sans MS" w:hAnsi="Comic Sans MS"/>
                <w:sz w:val="20"/>
                <w:szCs w:val="20"/>
              </w:rPr>
              <w:t xml:space="preserve">Write first name </w:t>
            </w:r>
          </w:p>
          <w:p w14:paraId="156BF55D" w14:textId="26CB327D" w:rsidR="00DB5E4C" w:rsidRDefault="00DB5E4C" w:rsidP="006C3F87">
            <w:pPr>
              <w:pStyle w:val="ListParagraph"/>
              <w:numPr>
                <w:ilvl w:val="0"/>
                <w:numId w:val="4"/>
              </w:numPr>
              <w:rPr>
                <w:rFonts w:ascii="Comic Sans MS" w:hAnsi="Comic Sans MS"/>
                <w:sz w:val="20"/>
                <w:szCs w:val="20"/>
              </w:rPr>
            </w:pPr>
            <w:r>
              <w:rPr>
                <w:rFonts w:ascii="Comic Sans MS" w:hAnsi="Comic Sans MS"/>
                <w:sz w:val="20"/>
                <w:szCs w:val="20"/>
              </w:rPr>
              <w:t>Discuss the Calendar (Could use STARFALL.COM Calendar)</w:t>
            </w:r>
            <w:r w:rsidRPr="009404C6">
              <w:t xml:space="preserve"> </w:t>
            </w:r>
            <w:hyperlink r:id="rId11" w:history="1">
              <w:r w:rsidRPr="009404C6">
                <w:rPr>
                  <w:color w:val="0000FF"/>
                  <w:u w:val="single"/>
                </w:rPr>
                <w:t>https://www.starfall.com/h/holiday/calendar/?sn=main</w:t>
              </w:r>
            </w:hyperlink>
            <w:r>
              <w:t xml:space="preserve"> </w:t>
            </w:r>
          </w:p>
          <w:p w14:paraId="2AB7259F" w14:textId="79B5F9D6" w:rsidR="00DB5E4C" w:rsidRPr="002A4F66" w:rsidRDefault="00DB5E4C" w:rsidP="006C3F87">
            <w:pPr>
              <w:pStyle w:val="ListParagraph"/>
              <w:numPr>
                <w:ilvl w:val="0"/>
                <w:numId w:val="4"/>
              </w:numPr>
              <w:rPr>
                <w:rFonts w:ascii="Comic Sans MS" w:hAnsi="Comic Sans MS"/>
                <w:sz w:val="20"/>
                <w:szCs w:val="20"/>
              </w:rPr>
            </w:pPr>
            <w:r>
              <w:rPr>
                <w:rFonts w:ascii="Comic Sans MS" w:hAnsi="Comic Sans MS"/>
                <w:sz w:val="20"/>
                <w:szCs w:val="20"/>
              </w:rPr>
              <w:t>Discuss what the weather is like outside?</w:t>
            </w:r>
            <w:r w:rsidRPr="38471F8E">
              <w:rPr>
                <w:rFonts w:ascii="Comic Sans MS" w:hAnsi="Comic Sans MS"/>
                <w:sz w:val="20"/>
                <w:szCs w:val="20"/>
              </w:rPr>
              <w:t xml:space="preserve"> </w:t>
            </w:r>
          </w:p>
        </w:tc>
      </w:tr>
      <w:tr w:rsidR="00DB5E4C" w:rsidRPr="00A82376" w14:paraId="7068AA19" w14:textId="77777777" w:rsidTr="00DB5E4C">
        <w:tc>
          <w:tcPr>
            <w:tcW w:w="934" w:type="dxa"/>
          </w:tcPr>
          <w:p w14:paraId="179BAF10" w14:textId="7D3927C5"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9:30-10:15</w:t>
            </w:r>
          </w:p>
        </w:tc>
        <w:tc>
          <w:tcPr>
            <w:tcW w:w="1469" w:type="dxa"/>
          </w:tcPr>
          <w:p w14:paraId="4A97B0EF" w14:textId="70ED77BD" w:rsidR="00DB5E4C" w:rsidRPr="00A82376" w:rsidRDefault="00DB5E4C" w:rsidP="006C3F87">
            <w:pPr>
              <w:jc w:val="center"/>
              <w:rPr>
                <w:rFonts w:ascii="Comic Sans MS" w:hAnsi="Comic Sans MS"/>
                <w:b/>
                <w:bCs/>
                <w:i/>
                <w:iCs/>
                <w:sz w:val="20"/>
                <w:szCs w:val="20"/>
              </w:rPr>
            </w:pPr>
            <w:r w:rsidRPr="00A82376">
              <w:rPr>
                <w:rFonts w:ascii="Comic Sans MS" w:hAnsi="Comic Sans MS"/>
                <w:b/>
                <w:bCs/>
                <w:i/>
                <w:iCs/>
                <w:sz w:val="20"/>
                <w:szCs w:val="20"/>
              </w:rPr>
              <w:t>Reading</w:t>
            </w:r>
            <w:r>
              <w:rPr>
                <w:rFonts w:ascii="Comic Sans MS" w:hAnsi="Comic Sans MS"/>
                <w:b/>
                <w:bCs/>
                <w:i/>
                <w:iCs/>
                <w:sz w:val="20"/>
                <w:szCs w:val="20"/>
              </w:rPr>
              <w:t xml:space="preserve"> &amp; Writing </w:t>
            </w:r>
          </w:p>
        </w:tc>
        <w:tc>
          <w:tcPr>
            <w:tcW w:w="8122" w:type="dxa"/>
          </w:tcPr>
          <w:p w14:paraId="7A17850C" w14:textId="45B38135" w:rsidR="00DB5E4C" w:rsidRPr="00C10FD3" w:rsidRDefault="00DB5E4C" w:rsidP="38471F8E">
            <w:pPr>
              <w:ind w:left="360"/>
            </w:pPr>
            <w:r>
              <w:rPr>
                <w:rFonts w:ascii="Comic Sans MS" w:hAnsi="Comic Sans MS"/>
                <w:b/>
                <w:bCs/>
                <w:i/>
                <w:iCs/>
                <w:sz w:val="20"/>
                <w:szCs w:val="20"/>
              </w:rPr>
              <w:t xml:space="preserve">Listen to a story and draw a picture of character in the story. </w:t>
            </w:r>
          </w:p>
        </w:tc>
      </w:tr>
      <w:tr w:rsidR="00DB5E4C" w:rsidRPr="00A82376" w14:paraId="238B2CAB" w14:textId="77777777" w:rsidTr="00DB5E4C">
        <w:tc>
          <w:tcPr>
            <w:tcW w:w="934" w:type="dxa"/>
          </w:tcPr>
          <w:p w14:paraId="7A527538" w14:textId="47B3156C"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10:15-11:00</w:t>
            </w:r>
          </w:p>
        </w:tc>
        <w:tc>
          <w:tcPr>
            <w:tcW w:w="1469" w:type="dxa"/>
          </w:tcPr>
          <w:p w14:paraId="427EB9E8" w14:textId="77777777" w:rsidR="00DB5E4C" w:rsidRDefault="00DB5E4C" w:rsidP="006C3F87">
            <w:pPr>
              <w:jc w:val="center"/>
              <w:rPr>
                <w:rFonts w:ascii="Comic Sans MS" w:hAnsi="Comic Sans MS"/>
                <w:b/>
                <w:bCs/>
                <w:i/>
                <w:iCs/>
                <w:sz w:val="20"/>
                <w:szCs w:val="20"/>
              </w:rPr>
            </w:pPr>
            <w:r>
              <w:rPr>
                <w:rFonts w:ascii="Comic Sans MS" w:hAnsi="Comic Sans MS"/>
                <w:b/>
                <w:bCs/>
                <w:i/>
                <w:iCs/>
                <w:sz w:val="20"/>
                <w:szCs w:val="20"/>
              </w:rPr>
              <w:t>PE</w:t>
            </w:r>
          </w:p>
          <w:p w14:paraId="4867D42A" w14:textId="1019D8F4"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&amp; Snack</w:t>
            </w:r>
          </w:p>
        </w:tc>
        <w:tc>
          <w:tcPr>
            <w:tcW w:w="8122" w:type="dxa"/>
          </w:tcPr>
          <w:p w14:paraId="52431B9C" w14:textId="77777777" w:rsidR="00DB5E4C" w:rsidRPr="002A4F66" w:rsidRDefault="00DB5E4C" w:rsidP="006C3F87">
            <w:pPr>
              <w:rPr>
                <w:rFonts w:ascii="Comic Sans MS" w:hAnsi="Comic Sans MS"/>
                <w:sz w:val="20"/>
                <w:szCs w:val="20"/>
              </w:rPr>
            </w:pPr>
            <w:r w:rsidRPr="002A4F66">
              <w:rPr>
                <w:rFonts w:ascii="Comic Sans MS" w:hAnsi="Comic Sans MS"/>
                <w:sz w:val="20"/>
                <w:szCs w:val="20"/>
              </w:rPr>
              <w:t>Go outside to get fresh air and exercise (dribble a ball, take a walk, do jumping jacks, run)</w:t>
            </w:r>
          </w:p>
        </w:tc>
      </w:tr>
      <w:tr w:rsidR="00DB5E4C" w:rsidRPr="00A82376" w14:paraId="25AC3877" w14:textId="77777777" w:rsidTr="00DB5E4C">
        <w:tc>
          <w:tcPr>
            <w:tcW w:w="934" w:type="dxa"/>
          </w:tcPr>
          <w:p w14:paraId="2D3D5C90" w14:textId="20701463"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11:00-11:30</w:t>
            </w:r>
          </w:p>
        </w:tc>
        <w:tc>
          <w:tcPr>
            <w:tcW w:w="1469" w:type="dxa"/>
          </w:tcPr>
          <w:p w14:paraId="2614BBE2" w14:textId="09E279A5"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Independent Play</w:t>
            </w:r>
          </w:p>
        </w:tc>
        <w:tc>
          <w:tcPr>
            <w:tcW w:w="8122" w:type="dxa"/>
          </w:tcPr>
          <w:p w14:paraId="04789017" w14:textId="62A733D4" w:rsidR="00DB5E4C" w:rsidRPr="002A4F66" w:rsidRDefault="00DB5E4C" w:rsidP="006C3F87">
            <w:pPr>
              <w:rPr>
                <w:rFonts w:ascii="Comic Sans MS" w:hAnsi="Comic Sans MS"/>
                <w:b/>
                <w:bCs/>
                <w:sz w:val="20"/>
                <w:szCs w:val="20"/>
              </w:rPr>
            </w:pPr>
            <w:r>
              <w:rPr>
                <w:rFonts w:ascii="Comic Sans MS" w:hAnsi="Comic Sans MS"/>
                <w:b/>
                <w:bCs/>
                <w:sz w:val="20"/>
                <w:szCs w:val="20"/>
              </w:rPr>
              <w:t xml:space="preserve">Play time- Allow time for child to play with toys, puzzles, and/ or siblings </w:t>
            </w:r>
            <w:r w:rsidRPr="38471F8E">
              <w:rPr>
                <w:rFonts w:ascii="Comic Sans MS" w:hAnsi="Comic Sans MS"/>
                <w:sz w:val="20"/>
                <w:szCs w:val="20"/>
              </w:rPr>
              <w:t xml:space="preserve"> </w:t>
            </w:r>
          </w:p>
        </w:tc>
      </w:tr>
      <w:tr w:rsidR="00DB5E4C" w:rsidRPr="00A82376" w14:paraId="7C9FE06B" w14:textId="77777777" w:rsidTr="00DB5E4C">
        <w:tc>
          <w:tcPr>
            <w:tcW w:w="934" w:type="dxa"/>
          </w:tcPr>
          <w:p w14:paraId="5AFEF8E8" w14:textId="7BF62849"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11:30-11:45</w:t>
            </w:r>
          </w:p>
        </w:tc>
        <w:tc>
          <w:tcPr>
            <w:tcW w:w="1469" w:type="dxa"/>
          </w:tcPr>
          <w:p w14:paraId="029FC7A8" w14:textId="5B6514F1"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 xml:space="preserve">Letter Practice </w:t>
            </w:r>
          </w:p>
        </w:tc>
        <w:tc>
          <w:tcPr>
            <w:tcW w:w="8122" w:type="dxa"/>
          </w:tcPr>
          <w:p w14:paraId="25DD6C4D" w14:textId="256FAFDD" w:rsidR="00DB5E4C" w:rsidRDefault="00DB5E4C" w:rsidP="00A11401">
            <w:pPr>
              <w:rPr>
                <w:rFonts w:ascii="Comic Sans MS" w:hAnsi="Comic Sans MS"/>
                <w:b/>
                <w:bCs/>
                <w:i/>
                <w:iCs/>
                <w:sz w:val="20"/>
                <w:szCs w:val="20"/>
              </w:rPr>
            </w:pPr>
            <w:r>
              <w:rPr>
                <w:rFonts w:ascii="Comic Sans MS" w:hAnsi="Comic Sans MS"/>
                <w:b/>
                <w:bCs/>
                <w:i/>
                <w:iCs/>
                <w:sz w:val="20"/>
                <w:szCs w:val="20"/>
              </w:rPr>
              <w:t xml:space="preserve">STARFALL- </w:t>
            </w:r>
            <w:hyperlink r:id="rId12" w:history="1">
              <w:r w:rsidRPr="00D34F58">
                <w:rPr>
                  <w:color w:val="0000FF"/>
                  <w:u w:val="single"/>
                </w:rPr>
                <w:t>https://www.starfall.com/h/abcs/</w:t>
              </w:r>
            </w:hyperlink>
          </w:p>
          <w:p w14:paraId="78FBD3A9" w14:textId="192E0F8E" w:rsidR="00DB5E4C" w:rsidRPr="00A11401" w:rsidRDefault="00DB5E4C" w:rsidP="00A11401">
            <w:pPr>
              <w:rPr>
                <w:rFonts w:ascii="Comic Sans MS" w:hAnsi="Comic Sans MS"/>
                <w:i/>
                <w:iCs/>
                <w:sz w:val="20"/>
                <w:szCs w:val="20"/>
              </w:rPr>
            </w:pPr>
            <w:r>
              <w:rPr>
                <w:rFonts w:ascii="Comic Sans MS" w:hAnsi="Comic Sans MS"/>
                <w:i/>
                <w:iCs/>
                <w:sz w:val="20"/>
                <w:szCs w:val="20"/>
              </w:rPr>
              <w:t xml:space="preserve">Students can click through the letters of the alphabet, here the sounds, and words and play the games. </w:t>
            </w:r>
          </w:p>
        </w:tc>
      </w:tr>
      <w:tr w:rsidR="00DB5E4C" w:rsidRPr="00A82376" w14:paraId="4E344CE1" w14:textId="77777777" w:rsidTr="00DB5E4C">
        <w:trPr>
          <w:trHeight w:val="863"/>
        </w:trPr>
        <w:tc>
          <w:tcPr>
            <w:tcW w:w="934" w:type="dxa"/>
          </w:tcPr>
          <w:p w14:paraId="7679D46E" w14:textId="7A3F9FAA" w:rsidR="00DB5E4C" w:rsidRPr="00A82376" w:rsidRDefault="00DB5E4C" w:rsidP="006C3F87">
            <w:pPr>
              <w:jc w:val="center"/>
              <w:rPr>
                <w:rFonts w:ascii="Comic Sans MS" w:hAnsi="Comic Sans MS"/>
                <w:b/>
                <w:bCs/>
                <w:i/>
                <w:iCs/>
                <w:sz w:val="20"/>
                <w:szCs w:val="20"/>
              </w:rPr>
            </w:pPr>
            <w:r>
              <w:rPr>
                <w:rFonts w:ascii="Comic Sans MS" w:hAnsi="Comic Sans MS"/>
                <w:b/>
                <w:bCs/>
                <w:i/>
                <w:iCs/>
                <w:sz w:val="20"/>
                <w:szCs w:val="20"/>
              </w:rPr>
              <w:t>11:45-12:15</w:t>
            </w:r>
          </w:p>
        </w:tc>
        <w:tc>
          <w:tcPr>
            <w:tcW w:w="1469" w:type="dxa"/>
          </w:tcPr>
          <w:p w14:paraId="3AD7870F" w14:textId="463DFF9F" w:rsidR="00DB5E4C" w:rsidRPr="00A82376" w:rsidRDefault="00DB5E4C" w:rsidP="00C020D0">
            <w:pPr>
              <w:tabs>
                <w:tab w:val="left" w:pos="525"/>
                <w:tab w:val="center" w:pos="626"/>
              </w:tabs>
              <w:rPr>
                <w:rFonts w:ascii="Comic Sans MS" w:hAnsi="Comic Sans MS"/>
                <w:b/>
                <w:bCs/>
                <w:i/>
                <w:iCs/>
                <w:sz w:val="20"/>
                <w:szCs w:val="20"/>
              </w:rPr>
            </w:pPr>
            <w:r>
              <w:rPr>
                <w:rFonts w:ascii="Comic Sans MS" w:hAnsi="Comic Sans MS"/>
                <w:b/>
                <w:bCs/>
                <w:i/>
                <w:iCs/>
                <w:sz w:val="20"/>
                <w:szCs w:val="20"/>
              </w:rPr>
              <w:t>Language Art Skill</w:t>
            </w:r>
          </w:p>
        </w:tc>
        <w:tc>
          <w:tcPr>
            <w:tcW w:w="8122" w:type="dxa"/>
          </w:tcPr>
          <w:p w14:paraId="5E5DB995" w14:textId="53846235" w:rsidR="00DB5E4C" w:rsidRDefault="00DB5E4C" w:rsidP="00C020D0">
            <w:hyperlink r:id="rId13" w:history="1">
              <w:r w:rsidRPr="00C020D0">
                <w:rPr>
                  <w:color w:val="0000FF"/>
                  <w:u w:val="single"/>
                </w:rPr>
                <w:t>https://www.ixl.com/ela/pre-k</w:t>
              </w:r>
            </w:hyperlink>
          </w:p>
          <w:p w14:paraId="18B8773A" w14:textId="60C016A9" w:rsidR="00DB5E4C" w:rsidRPr="00C020D0" w:rsidRDefault="00DB5E4C" w:rsidP="00C020D0">
            <w:pPr>
              <w:rPr>
                <w:rFonts w:ascii="Comic Sans MS" w:hAnsi="Comic Sans MS"/>
                <w:i/>
                <w:iCs/>
                <w:sz w:val="20"/>
                <w:szCs w:val="20"/>
              </w:rPr>
            </w:pPr>
            <w:r w:rsidRPr="00C020D0">
              <w:rPr>
                <w:rFonts w:ascii="Comic Sans MS" w:hAnsi="Comic Sans MS"/>
                <w:i/>
                <w:iCs/>
                <w:sz w:val="20"/>
                <w:szCs w:val="20"/>
              </w:rPr>
              <w:t xml:space="preserve">Pick one skill a day. You </w:t>
            </w:r>
            <w:proofErr w:type="gramStart"/>
            <w:r w:rsidRPr="00C020D0">
              <w:rPr>
                <w:rFonts w:ascii="Comic Sans MS" w:hAnsi="Comic Sans MS"/>
                <w:i/>
                <w:iCs/>
                <w:sz w:val="20"/>
                <w:szCs w:val="20"/>
              </w:rPr>
              <w:t>are able to</w:t>
            </w:r>
            <w:proofErr w:type="gramEnd"/>
            <w:r w:rsidRPr="00C020D0">
              <w:rPr>
                <w:rFonts w:ascii="Comic Sans MS" w:hAnsi="Comic Sans MS"/>
                <w:i/>
                <w:iCs/>
                <w:sz w:val="20"/>
                <w:szCs w:val="20"/>
              </w:rPr>
              <w:t xml:space="preserve"> </w:t>
            </w:r>
            <w:r>
              <w:rPr>
                <w:rFonts w:ascii="Comic Sans MS" w:hAnsi="Comic Sans MS"/>
                <w:i/>
                <w:iCs/>
                <w:sz w:val="20"/>
                <w:szCs w:val="20"/>
              </w:rPr>
              <w:t>work on</w:t>
            </w:r>
            <w:r w:rsidRPr="00C020D0">
              <w:rPr>
                <w:rFonts w:ascii="Comic Sans MS" w:hAnsi="Comic Sans MS"/>
                <w:i/>
                <w:iCs/>
                <w:sz w:val="20"/>
                <w:szCs w:val="20"/>
              </w:rPr>
              <w:t xml:space="preserve"> one skill a day for free. </w:t>
            </w:r>
          </w:p>
          <w:p w14:paraId="7965111A" w14:textId="77EF19EC" w:rsidR="00DB5E4C" w:rsidRPr="00DC2744" w:rsidRDefault="00DB5E4C" w:rsidP="38471F8E">
            <w:pPr>
              <w:jc w:val="center"/>
              <w:rPr>
                <w:rFonts w:ascii="Comic Sans MS" w:hAnsi="Comic Sans MS"/>
                <w:i/>
                <w:iCs/>
                <w:sz w:val="20"/>
                <w:szCs w:val="20"/>
              </w:rPr>
            </w:pPr>
          </w:p>
        </w:tc>
      </w:tr>
      <w:tr w:rsidR="00DB5E4C" w:rsidRPr="00A82376" w14:paraId="59D0A56F" w14:textId="77777777" w:rsidTr="00DB5E4C">
        <w:tc>
          <w:tcPr>
            <w:tcW w:w="934" w:type="dxa"/>
          </w:tcPr>
          <w:p w14:paraId="73B67BA3" w14:textId="431543D0" w:rsidR="00DB5E4C" w:rsidRDefault="00DB5E4C" w:rsidP="007F601D">
            <w:pPr>
              <w:jc w:val="center"/>
              <w:rPr>
                <w:rFonts w:ascii="Comic Sans MS" w:hAnsi="Comic Sans MS"/>
                <w:b/>
                <w:bCs/>
                <w:i/>
                <w:iCs/>
                <w:sz w:val="20"/>
                <w:szCs w:val="20"/>
              </w:rPr>
            </w:pPr>
            <w:r>
              <w:rPr>
                <w:rFonts w:ascii="Comic Sans MS" w:hAnsi="Comic Sans MS"/>
                <w:b/>
                <w:bCs/>
                <w:i/>
                <w:iCs/>
                <w:sz w:val="20"/>
                <w:szCs w:val="20"/>
              </w:rPr>
              <w:t>12:15-1:15</w:t>
            </w:r>
          </w:p>
        </w:tc>
        <w:tc>
          <w:tcPr>
            <w:tcW w:w="1469" w:type="dxa"/>
          </w:tcPr>
          <w:p w14:paraId="3AB20A96" w14:textId="21D752B3" w:rsidR="00DB5E4C" w:rsidRPr="00A82376" w:rsidRDefault="00DB5E4C" w:rsidP="007F601D">
            <w:pPr>
              <w:jc w:val="center"/>
              <w:rPr>
                <w:rFonts w:ascii="Comic Sans MS" w:hAnsi="Comic Sans MS"/>
                <w:b/>
                <w:bCs/>
                <w:i/>
                <w:iCs/>
                <w:sz w:val="20"/>
                <w:szCs w:val="20"/>
              </w:rPr>
            </w:pPr>
            <w:r>
              <w:rPr>
                <w:rFonts w:ascii="Comic Sans MS" w:hAnsi="Comic Sans MS"/>
                <w:b/>
                <w:bCs/>
                <w:i/>
                <w:iCs/>
                <w:sz w:val="20"/>
                <w:szCs w:val="20"/>
              </w:rPr>
              <w:t>Lunch &amp; Recess</w:t>
            </w:r>
          </w:p>
        </w:tc>
        <w:tc>
          <w:tcPr>
            <w:tcW w:w="8122" w:type="dxa"/>
          </w:tcPr>
          <w:p w14:paraId="5B4CE565" w14:textId="087D2CF3" w:rsidR="00DB5E4C" w:rsidRPr="00DC2744" w:rsidRDefault="00DB5E4C" w:rsidP="007F601D">
            <w:pPr>
              <w:jc w:val="center"/>
              <w:rPr>
                <w:rFonts w:ascii="Comic Sans MS" w:hAnsi="Comic Sans MS"/>
                <w:i/>
                <w:iCs/>
                <w:sz w:val="20"/>
                <w:szCs w:val="20"/>
              </w:rPr>
            </w:pPr>
            <w:r w:rsidRPr="005344F9">
              <w:rPr>
                <w:rFonts w:ascii="Comic Sans MS" w:hAnsi="Comic Sans MS"/>
                <w:sz w:val="20"/>
                <w:szCs w:val="20"/>
              </w:rPr>
              <w:t>Lunch-Free Time; Play outside if possible (sidewalk chalk, jump rope, bubbles</w:t>
            </w:r>
            <w:r>
              <w:rPr>
                <w:rFonts w:ascii="Comic Sans MS" w:hAnsi="Comic Sans MS"/>
                <w:sz w:val="20"/>
                <w:szCs w:val="20"/>
              </w:rPr>
              <w:t>, ride a bike, play a game</w:t>
            </w:r>
            <w:r w:rsidRPr="005344F9">
              <w:rPr>
                <w:rFonts w:ascii="Comic Sans MS" w:hAnsi="Comic Sans MS"/>
                <w:sz w:val="20"/>
                <w:szCs w:val="20"/>
              </w:rPr>
              <w:t>)</w:t>
            </w:r>
            <w:r>
              <w:rPr>
                <w:rFonts w:ascii="Comic Sans MS" w:hAnsi="Comic Sans MS"/>
                <w:sz w:val="20"/>
                <w:szCs w:val="20"/>
              </w:rPr>
              <w:t xml:space="preserve"> </w:t>
            </w:r>
          </w:p>
        </w:tc>
      </w:tr>
      <w:tr w:rsidR="00DB5E4C" w:rsidRPr="00A82376" w14:paraId="0D77F64C" w14:textId="77777777" w:rsidTr="00DB5E4C">
        <w:tc>
          <w:tcPr>
            <w:tcW w:w="934" w:type="dxa"/>
          </w:tcPr>
          <w:p w14:paraId="51B21B5E" w14:textId="659FB425" w:rsidR="00DB5E4C" w:rsidRDefault="00DB5E4C" w:rsidP="007F601D">
            <w:pPr>
              <w:jc w:val="center"/>
              <w:rPr>
                <w:rFonts w:ascii="Comic Sans MS" w:hAnsi="Comic Sans MS"/>
                <w:b/>
                <w:bCs/>
                <w:i/>
                <w:iCs/>
                <w:sz w:val="20"/>
                <w:szCs w:val="20"/>
              </w:rPr>
            </w:pPr>
            <w:r>
              <w:rPr>
                <w:rFonts w:ascii="Comic Sans MS" w:hAnsi="Comic Sans MS"/>
                <w:b/>
                <w:bCs/>
                <w:i/>
                <w:iCs/>
                <w:sz w:val="20"/>
                <w:szCs w:val="20"/>
              </w:rPr>
              <w:t>1:15-1:25</w:t>
            </w:r>
          </w:p>
        </w:tc>
        <w:tc>
          <w:tcPr>
            <w:tcW w:w="1469" w:type="dxa"/>
          </w:tcPr>
          <w:p w14:paraId="38D0C4AF" w14:textId="70550C88" w:rsidR="00DB5E4C" w:rsidRPr="00A82376" w:rsidRDefault="00DB5E4C" w:rsidP="007F601D">
            <w:pPr>
              <w:jc w:val="center"/>
              <w:rPr>
                <w:rFonts w:ascii="Comic Sans MS" w:hAnsi="Comic Sans MS"/>
                <w:b/>
                <w:bCs/>
                <w:i/>
                <w:iCs/>
                <w:sz w:val="20"/>
                <w:szCs w:val="20"/>
              </w:rPr>
            </w:pPr>
            <w:r>
              <w:rPr>
                <w:rFonts w:ascii="Comic Sans MS" w:hAnsi="Comic Sans MS"/>
                <w:b/>
                <w:bCs/>
                <w:i/>
                <w:iCs/>
                <w:sz w:val="20"/>
                <w:szCs w:val="20"/>
              </w:rPr>
              <w:t xml:space="preserve">Rest  </w:t>
            </w:r>
          </w:p>
        </w:tc>
        <w:tc>
          <w:tcPr>
            <w:tcW w:w="8122" w:type="dxa"/>
          </w:tcPr>
          <w:p w14:paraId="3C1637C1" w14:textId="2632F11B" w:rsidR="00DB5E4C" w:rsidRPr="00DC2744" w:rsidRDefault="00DB5E4C" w:rsidP="003A7D40">
            <w:pPr>
              <w:jc w:val="center"/>
              <w:rPr>
                <w:rFonts w:ascii="Comic Sans MS" w:hAnsi="Comic Sans MS"/>
                <w:i/>
                <w:iCs/>
                <w:sz w:val="20"/>
                <w:szCs w:val="20"/>
              </w:rPr>
            </w:pPr>
            <w:r>
              <w:rPr>
                <w:rFonts w:ascii="Comic Sans MS" w:hAnsi="Comic Sans MS"/>
                <w:i/>
                <w:iCs/>
                <w:sz w:val="20"/>
                <w:szCs w:val="20"/>
              </w:rPr>
              <w:t>Allow for some quiet time, listening to music, drawing pictures, looking at books, or kids yoga (</w:t>
            </w:r>
            <w:hyperlink r:id="rId14" w:history="1">
              <w:r w:rsidRPr="00C97381">
                <w:rPr>
                  <w:color w:val="0000FF"/>
                  <w:u w:val="single"/>
                </w:rPr>
                <w:t>https://www.cosmickids.com/category/watch/</w:t>
              </w:r>
            </w:hyperlink>
            <w:r>
              <w:t>)</w:t>
            </w:r>
          </w:p>
        </w:tc>
      </w:tr>
      <w:tr w:rsidR="00DB5E4C" w:rsidRPr="00A82376" w14:paraId="3E2F1B5B" w14:textId="77777777" w:rsidTr="00DB5E4C">
        <w:tc>
          <w:tcPr>
            <w:tcW w:w="934" w:type="dxa"/>
          </w:tcPr>
          <w:p w14:paraId="15C7016C" w14:textId="16D093E5" w:rsidR="00DB5E4C" w:rsidRDefault="00DB5E4C" w:rsidP="007F601D">
            <w:pPr>
              <w:jc w:val="center"/>
              <w:rPr>
                <w:rFonts w:ascii="Comic Sans MS" w:hAnsi="Comic Sans MS"/>
                <w:b/>
                <w:bCs/>
                <w:i/>
                <w:iCs/>
                <w:sz w:val="20"/>
                <w:szCs w:val="20"/>
              </w:rPr>
            </w:pPr>
            <w:r>
              <w:rPr>
                <w:rFonts w:ascii="Comic Sans MS" w:hAnsi="Comic Sans MS"/>
                <w:b/>
                <w:bCs/>
                <w:i/>
                <w:iCs/>
                <w:sz w:val="20"/>
                <w:szCs w:val="20"/>
              </w:rPr>
              <w:t xml:space="preserve">1:25-2:00 </w:t>
            </w:r>
          </w:p>
        </w:tc>
        <w:tc>
          <w:tcPr>
            <w:tcW w:w="1469" w:type="dxa"/>
          </w:tcPr>
          <w:p w14:paraId="0E8E4FF9" w14:textId="52967FCE" w:rsidR="00DB5E4C" w:rsidRDefault="00DB5E4C" w:rsidP="007F601D">
            <w:pPr>
              <w:jc w:val="center"/>
              <w:rPr>
                <w:rFonts w:ascii="Comic Sans MS" w:hAnsi="Comic Sans MS"/>
                <w:b/>
                <w:bCs/>
                <w:i/>
                <w:iCs/>
                <w:sz w:val="20"/>
                <w:szCs w:val="20"/>
              </w:rPr>
            </w:pPr>
            <w:r>
              <w:rPr>
                <w:rFonts w:ascii="Comic Sans MS" w:hAnsi="Comic Sans MS"/>
                <w:b/>
                <w:bCs/>
                <w:i/>
                <w:iCs/>
                <w:sz w:val="20"/>
                <w:szCs w:val="20"/>
              </w:rPr>
              <w:t xml:space="preserve">Math Activity: </w:t>
            </w:r>
          </w:p>
        </w:tc>
        <w:tc>
          <w:tcPr>
            <w:tcW w:w="8122" w:type="dxa"/>
          </w:tcPr>
          <w:p w14:paraId="72473003" w14:textId="13DA9526" w:rsidR="00DB5E4C" w:rsidRDefault="00DB5E4C" w:rsidP="38471F8E">
            <w:pPr>
              <w:rPr>
                <w:rFonts w:ascii="Comic Sans MS" w:hAnsi="Comic Sans MS"/>
                <w:i/>
                <w:iCs/>
                <w:sz w:val="20"/>
                <w:szCs w:val="20"/>
              </w:rPr>
            </w:pPr>
            <w:r>
              <w:rPr>
                <w:rFonts w:ascii="Comic Sans MS" w:hAnsi="Comic Sans MS"/>
                <w:i/>
                <w:iCs/>
                <w:sz w:val="20"/>
                <w:szCs w:val="20"/>
              </w:rPr>
              <w:t xml:space="preserve">Pick one activity a day- </w:t>
            </w:r>
          </w:p>
          <w:p w14:paraId="4398805C" w14:textId="3EFD87A7" w:rsidR="00DB5E4C" w:rsidRDefault="00DB5E4C" w:rsidP="38471F8E">
            <w:pPr>
              <w:rPr>
                <w:color w:val="0000FF"/>
                <w:u w:val="single"/>
              </w:rPr>
            </w:pPr>
            <w:r>
              <w:t xml:space="preserve">Measurement: </w:t>
            </w:r>
            <w:hyperlink r:id="rId15" w:history="1">
              <w:r w:rsidRPr="009577D9">
                <w:rPr>
                  <w:rStyle w:val="Hyperlink"/>
                </w:rPr>
                <w:t>https://www.starfall.com/h/geometry/measure-this/?mg=k</w:t>
              </w:r>
            </w:hyperlink>
          </w:p>
          <w:p w14:paraId="1F49DB53" w14:textId="094823DC" w:rsidR="00DB5E4C" w:rsidRDefault="00DB5E4C" w:rsidP="38471F8E">
            <w:r w:rsidRPr="00F9061B">
              <w:t xml:space="preserve">Shapes: </w:t>
            </w:r>
            <w:hyperlink r:id="rId16" w:history="1">
              <w:r w:rsidRPr="00F50441">
                <w:rPr>
                  <w:color w:val="0000FF"/>
                  <w:u w:val="single"/>
                </w:rPr>
                <w:t>https://www.starfall.com/h/geometry/puzzles-easy/?mg=k</w:t>
              </w:r>
            </w:hyperlink>
          </w:p>
          <w:p w14:paraId="2F945882" w14:textId="795DE41D" w:rsidR="00DB5E4C" w:rsidRDefault="00DB5E4C" w:rsidP="38471F8E">
            <w:r>
              <w:t xml:space="preserve">Counting: </w:t>
            </w:r>
            <w:hyperlink r:id="rId17" w:history="1">
              <w:r w:rsidRPr="007D69FA">
                <w:rPr>
                  <w:color w:val="0000FF"/>
                  <w:u w:val="single"/>
                </w:rPr>
                <w:t>https://www.starfall.com/h/numbers/feed-animal/?sn=math0</w:t>
              </w:r>
            </w:hyperlink>
          </w:p>
          <w:p w14:paraId="22052612" w14:textId="3C4726D1" w:rsidR="00DB5E4C" w:rsidRDefault="00DB5E4C" w:rsidP="38471F8E">
            <w:r>
              <w:t xml:space="preserve">Adding: </w:t>
            </w:r>
            <w:hyperlink r:id="rId18" w:history="1">
              <w:r w:rsidRPr="00F9061B">
                <w:rPr>
                  <w:color w:val="0000FF"/>
                  <w:u w:val="single"/>
                </w:rPr>
                <w:t>https://www.starfall.com/h/addsub/add-machine-1/?sn=math1--math0</w:t>
              </w:r>
            </w:hyperlink>
          </w:p>
          <w:p w14:paraId="049EBEBB" w14:textId="77777777" w:rsidR="00DB5E4C" w:rsidRDefault="00DB5E4C" w:rsidP="00E41653">
            <w:pPr>
              <w:rPr>
                <w:rFonts w:ascii="Comic Sans MS" w:hAnsi="Comic Sans MS"/>
                <w:i/>
                <w:iCs/>
                <w:sz w:val="20"/>
                <w:szCs w:val="20"/>
              </w:rPr>
            </w:pPr>
          </w:p>
        </w:tc>
      </w:tr>
      <w:tr w:rsidR="00DB5E4C" w:rsidRPr="00A82376" w14:paraId="65311696" w14:textId="77777777" w:rsidTr="00DB5E4C">
        <w:tc>
          <w:tcPr>
            <w:tcW w:w="934" w:type="dxa"/>
          </w:tcPr>
          <w:p w14:paraId="7EBC37B4" w14:textId="7942DE35" w:rsidR="00DB5E4C" w:rsidRDefault="00DB5E4C" w:rsidP="007F601D">
            <w:pPr>
              <w:jc w:val="center"/>
              <w:rPr>
                <w:rFonts w:ascii="Comic Sans MS" w:hAnsi="Comic Sans MS"/>
                <w:b/>
                <w:bCs/>
                <w:i/>
                <w:iCs/>
                <w:sz w:val="20"/>
                <w:szCs w:val="20"/>
              </w:rPr>
            </w:pPr>
            <w:r>
              <w:rPr>
                <w:rFonts w:ascii="Comic Sans MS" w:hAnsi="Comic Sans MS"/>
                <w:b/>
                <w:bCs/>
                <w:i/>
                <w:iCs/>
                <w:sz w:val="20"/>
                <w:szCs w:val="20"/>
              </w:rPr>
              <w:t>2:00-2:20</w:t>
            </w:r>
          </w:p>
        </w:tc>
        <w:tc>
          <w:tcPr>
            <w:tcW w:w="1469" w:type="dxa"/>
          </w:tcPr>
          <w:p w14:paraId="15B1F592" w14:textId="7B32EFE5" w:rsidR="00DB5E4C" w:rsidRDefault="00DB5E4C" w:rsidP="007F601D">
            <w:pPr>
              <w:jc w:val="center"/>
              <w:rPr>
                <w:rFonts w:ascii="Comic Sans MS" w:hAnsi="Comic Sans MS"/>
                <w:b/>
                <w:bCs/>
                <w:i/>
                <w:iCs/>
                <w:sz w:val="20"/>
                <w:szCs w:val="20"/>
              </w:rPr>
            </w:pPr>
            <w:r>
              <w:rPr>
                <w:rFonts w:ascii="Comic Sans MS" w:hAnsi="Comic Sans MS"/>
                <w:b/>
                <w:bCs/>
                <w:i/>
                <w:iCs/>
                <w:sz w:val="20"/>
                <w:szCs w:val="20"/>
              </w:rPr>
              <w:t xml:space="preserve">Math Skill </w:t>
            </w:r>
          </w:p>
        </w:tc>
        <w:tc>
          <w:tcPr>
            <w:tcW w:w="8122" w:type="dxa"/>
          </w:tcPr>
          <w:p w14:paraId="79441AF4" w14:textId="77777777" w:rsidR="00DB5E4C" w:rsidRDefault="00DB5E4C" w:rsidP="007D69FA">
            <w:r>
              <w:rPr>
                <w:rFonts w:ascii="Comic Sans MS" w:hAnsi="Comic Sans MS"/>
                <w:i/>
                <w:iCs/>
                <w:sz w:val="20"/>
                <w:szCs w:val="20"/>
              </w:rPr>
              <w:t xml:space="preserve">   </w:t>
            </w:r>
            <w:hyperlink r:id="rId19" w:history="1">
              <w:r w:rsidRPr="00E41653">
                <w:rPr>
                  <w:color w:val="0000FF"/>
                  <w:u w:val="single"/>
                </w:rPr>
                <w:t>https://www.ixl.com/math/pre-k</w:t>
              </w:r>
            </w:hyperlink>
          </w:p>
          <w:p w14:paraId="1F0C9700" w14:textId="361409C8" w:rsidR="00DB5E4C" w:rsidRPr="00C020D0" w:rsidRDefault="00DB5E4C" w:rsidP="00E41653">
            <w:pPr>
              <w:rPr>
                <w:rFonts w:ascii="Comic Sans MS" w:hAnsi="Comic Sans MS"/>
                <w:i/>
                <w:iCs/>
                <w:sz w:val="20"/>
                <w:szCs w:val="20"/>
              </w:rPr>
            </w:pPr>
            <w:r w:rsidRPr="00C020D0">
              <w:rPr>
                <w:rFonts w:ascii="Comic Sans MS" w:hAnsi="Comic Sans MS"/>
                <w:i/>
                <w:iCs/>
                <w:sz w:val="20"/>
                <w:szCs w:val="20"/>
              </w:rPr>
              <w:t xml:space="preserve">Pick one skill a day. You </w:t>
            </w:r>
            <w:proofErr w:type="gramStart"/>
            <w:r w:rsidRPr="00C020D0">
              <w:rPr>
                <w:rFonts w:ascii="Comic Sans MS" w:hAnsi="Comic Sans MS"/>
                <w:i/>
                <w:iCs/>
                <w:sz w:val="20"/>
                <w:szCs w:val="20"/>
              </w:rPr>
              <w:t>are able to</w:t>
            </w:r>
            <w:proofErr w:type="gramEnd"/>
            <w:r w:rsidRPr="00C020D0">
              <w:rPr>
                <w:rFonts w:ascii="Comic Sans MS" w:hAnsi="Comic Sans MS"/>
                <w:i/>
                <w:iCs/>
                <w:sz w:val="20"/>
                <w:szCs w:val="20"/>
              </w:rPr>
              <w:t xml:space="preserve"> </w:t>
            </w:r>
            <w:r>
              <w:rPr>
                <w:rFonts w:ascii="Comic Sans MS" w:hAnsi="Comic Sans MS"/>
                <w:i/>
                <w:iCs/>
                <w:sz w:val="20"/>
                <w:szCs w:val="20"/>
              </w:rPr>
              <w:t>work on</w:t>
            </w:r>
            <w:r w:rsidRPr="00C020D0">
              <w:rPr>
                <w:rFonts w:ascii="Comic Sans MS" w:hAnsi="Comic Sans MS"/>
                <w:i/>
                <w:iCs/>
                <w:sz w:val="20"/>
                <w:szCs w:val="20"/>
              </w:rPr>
              <w:t xml:space="preserve"> one skill a day for free. </w:t>
            </w:r>
          </w:p>
          <w:p w14:paraId="67269B35" w14:textId="44CB0BFC" w:rsidR="00DB5E4C" w:rsidRDefault="00DB5E4C" w:rsidP="007D69FA">
            <w:pPr>
              <w:rPr>
                <w:rFonts w:ascii="Comic Sans MS" w:hAnsi="Comic Sans MS"/>
                <w:i/>
                <w:iCs/>
                <w:sz w:val="20"/>
                <w:szCs w:val="20"/>
                <w:u w:val="single"/>
              </w:rPr>
            </w:pPr>
            <w:r>
              <w:rPr>
                <w:rFonts w:ascii="Comic Sans MS" w:hAnsi="Comic Sans MS"/>
                <w:i/>
                <w:iCs/>
                <w:sz w:val="20"/>
                <w:szCs w:val="20"/>
              </w:rPr>
              <w:t xml:space="preserve">      </w:t>
            </w:r>
          </w:p>
        </w:tc>
      </w:tr>
      <w:tr w:rsidR="00DB5E4C" w:rsidRPr="00A82376" w14:paraId="7361B98E" w14:textId="77777777" w:rsidTr="00DB5E4C">
        <w:tc>
          <w:tcPr>
            <w:tcW w:w="934" w:type="dxa"/>
          </w:tcPr>
          <w:p w14:paraId="2D3A3669" w14:textId="14AC610E" w:rsidR="00DB5E4C" w:rsidRDefault="00DB5E4C" w:rsidP="007F601D">
            <w:pPr>
              <w:jc w:val="center"/>
              <w:rPr>
                <w:rFonts w:ascii="Comic Sans MS" w:hAnsi="Comic Sans MS"/>
                <w:b/>
                <w:bCs/>
                <w:i/>
                <w:iCs/>
                <w:sz w:val="20"/>
                <w:szCs w:val="20"/>
              </w:rPr>
            </w:pPr>
            <w:r>
              <w:rPr>
                <w:rFonts w:ascii="Comic Sans MS" w:hAnsi="Comic Sans MS"/>
                <w:b/>
                <w:bCs/>
                <w:i/>
                <w:iCs/>
                <w:sz w:val="20"/>
                <w:szCs w:val="20"/>
              </w:rPr>
              <w:t>2:20-3:00</w:t>
            </w:r>
          </w:p>
        </w:tc>
        <w:tc>
          <w:tcPr>
            <w:tcW w:w="1469" w:type="dxa"/>
          </w:tcPr>
          <w:p w14:paraId="2D46212E" w14:textId="22C8F697" w:rsidR="00DB5E4C" w:rsidRDefault="00DB5E4C" w:rsidP="007F601D">
            <w:pPr>
              <w:jc w:val="center"/>
              <w:rPr>
                <w:rFonts w:ascii="Comic Sans MS" w:hAnsi="Comic Sans MS"/>
                <w:b/>
                <w:bCs/>
                <w:i/>
                <w:iCs/>
                <w:sz w:val="20"/>
                <w:szCs w:val="20"/>
              </w:rPr>
            </w:pPr>
            <w:r>
              <w:rPr>
                <w:rFonts w:ascii="Comic Sans MS" w:hAnsi="Comic Sans MS"/>
                <w:b/>
                <w:bCs/>
                <w:i/>
                <w:iCs/>
                <w:sz w:val="20"/>
                <w:szCs w:val="20"/>
              </w:rPr>
              <w:t>Art, Technology, play,  or Quiet Time</w:t>
            </w:r>
          </w:p>
        </w:tc>
        <w:tc>
          <w:tcPr>
            <w:tcW w:w="8122" w:type="dxa"/>
          </w:tcPr>
          <w:p w14:paraId="76739CAD" w14:textId="55AAC86B" w:rsidR="00DB5E4C" w:rsidRDefault="00DB5E4C" w:rsidP="007F601D">
            <w:pPr>
              <w:rPr>
                <w:rFonts w:ascii="Comic Sans MS" w:hAnsi="Comic Sans MS"/>
                <w:i/>
                <w:iCs/>
                <w:sz w:val="20"/>
                <w:szCs w:val="20"/>
              </w:rPr>
            </w:pPr>
            <w:r>
              <w:rPr>
                <w:rFonts w:ascii="Comic Sans MS" w:hAnsi="Comic Sans MS"/>
                <w:i/>
                <w:iCs/>
                <w:sz w:val="20"/>
                <w:szCs w:val="20"/>
              </w:rPr>
              <w:t xml:space="preserve">Color, tissue paper art, sand art, playdough, lay down, yoga, write a </w:t>
            </w:r>
            <w:proofErr w:type="gramStart"/>
            <w:r>
              <w:rPr>
                <w:rFonts w:ascii="Comic Sans MS" w:hAnsi="Comic Sans MS"/>
                <w:i/>
                <w:iCs/>
                <w:sz w:val="20"/>
                <w:szCs w:val="20"/>
              </w:rPr>
              <w:t>letters</w:t>
            </w:r>
            <w:proofErr w:type="gramEnd"/>
            <w:r>
              <w:rPr>
                <w:rFonts w:ascii="Comic Sans MS" w:hAnsi="Comic Sans MS"/>
                <w:i/>
                <w:iCs/>
                <w:sz w:val="20"/>
                <w:szCs w:val="20"/>
              </w:rPr>
              <w:t xml:space="preserve">, draw, build, or just play! </w:t>
            </w:r>
          </w:p>
        </w:tc>
      </w:tr>
      <w:tr w:rsidR="00DB5E4C" w:rsidRPr="00A82376" w14:paraId="09F29554" w14:textId="77777777" w:rsidTr="00DB5E4C">
        <w:tc>
          <w:tcPr>
            <w:tcW w:w="934" w:type="dxa"/>
          </w:tcPr>
          <w:p w14:paraId="6AB1A3AF" w14:textId="1E518517" w:rsidR="00DB5E4C" w:rsidRDefault="00DB5E4C" w:rsidP="007F601D">
            <w:pPr>
              <w:jc w:val="center"/>
              <w:rPr>
                <w:rFonts w:ascii="Comic Sans MS" w:hAnsi="Comic Sans MS"/>
                <w:b/>
                <w:bCs/>
                <w:i/>
                <w:iCs/>
                <w:sz w:val="20"/>
                <w:szCs w:val="20"/>
              </w:rPr>
            </w:pPr>
          </w:p>
        </w:tc>
        <w:tc>
          <w:tcPr>
            <w:tcW w:w="1469" w:type="dxa"/>
          </w:tcPr>
          <w:p w14:paraId="3BE155CE" w14:textId="34AAFA4F" w:rsidR="00DB5E4C" w:rsidRDefault="00DB5E4C" w:rsidP="006A2FA1">
            <w:pPr>
              <w:rPr>
                <w:rFonts w:ascii="Comic Sans MS" w:hAnsi="Comic Sans MS"/>
                <w:b/>
                <w:bCs/>
                <w:i/>
                <w:iCs/>
                <w:sz w:val="20"/>
                <w:szCs w:val="20"/>
              </w:rPr>
            </w:pPr>
          </w:p>
        </w:tc>
        <w:tc>
          <w:tcPr>
            <w:tcW w:w="8122" w:type="dxa"/>
          </w:tcPr>
          <w:p w14:paraId="4EA58286" w14:textId="1C424057" w:rsidR="00DB5E4C" w:rsidRDefault="00DB5E4C" w:rsidP="38471F8E">
            <w:pPr>
              <w:rPr>
                <w:rFonts w:ascii="Comic Sans MS" w:hAnsi="Comic Sans MS"/>
                <w:i/>
                <w:iCs/>
                <w:sz w:val="20"/>
                <w:szCs w:val="20"/>
              </w:rPr>
            </w:pPr>
          </w:p>
        </w:tc>
      </w:tr>
    </w:tbl>
    <w:p w14:paraId="48BA4308" w14:textId="1FFE36A7" w:rsidR="00E10B01" w:rsidRDefault="00E10B01"/>
    <w:sectPr w:rsidR="00E10B01" w:rsidSect="00920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6C9"/>
    <w:multiLevelType w:val="hybridMultilevel"/>
    <w:tmpl w:val="E64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C6D2E"/>
    <w:multiLevelType w:val="hybridMultilevel"/>
    <w:tmpl w:val="06E2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57F06"/>
    <w:multiLevelType w:val="hybridMultilevel"/>
    <w:tmpl w:val="FFFFFFFF"/>
    <w:lvl w:ilvl="0" w:tplc="D464BF84">
      <w:start w:val="1"/>
      <w:numFmt w:val="bullet"/>
      <w:lvlText w:val=""/>
      <w:lvlJc w:val="left"/>
      <w:pPr>
        <w:ind w:left="720" w:hanging="360"/>
      </w:pPr>
      <w:rPr>
        <w:rFonts w:ascii="Symbol" w:hAnsi="Symbol" w:hint="default"/>
      </w:rPr>
    </w:lvl>
    <w:lvl w:ilvl="1" w:tplc="C8CE1BFE">
      <w:start w:val="1"/>
      <w:numFmt w:val="bullet"/>
      <w:lvlText w:val="o"/>
      <w:lvlJc w:val="left"/>
      <w:pPr>
        <w:ind w:left="1440" w:hanging="360"/>
      </w:pPr>
      <w:rPr>
        <w:rFonts w:ascii="Courier New" w:hAnsi="Courier New" w:hint="default"/>
      </w:rPr>
    </w:lvl>
    <w:lvl w:ilvl="2" w:tplc="590456E4">
      <w:start w:val="1"/>
      <w:numFmt w:val="bullet"/>
      <w:lvlText w:val=""/>
      <w:lvlJc w:val="left"/>
      <w:pPr>
        <w:ind w:left="2160" w:hanging="360"/>
      </w:pPr>
      <w:rPr>
        <w:rFonts w:ascii="Wingdings" w:hAnsi="Wingdings" w:hint="default"/>
      </w:rPr>
    </w:lvl>
    <w:lvl w:ilvl="3" w:tplc="FA10DF0E">
      <w:start w:val="1"/>
      <w:numFmt w:val="bullet"/>
      <w:lvlText w:val=""/>
      <w:lvlJc w:val="left"/>
      <w:pPr>
        <w:ind w:left="2880" w:hanging="360"/>
      </w:pPr>
      <w:rPr>
        <w:rFonts w:ascii="Symbol" w:hAnsi="Symbol" w:hint="default"/>
      </w:rPr>
    </w:lvl>
    <w:lvl w:ilvl="4" w:tplc="C1FA3BC8">
      <w:start w:val="1"/>
      <w:numFmt w:val="bullet"/>
      <w:lvlText w:val="o"/>
      <w:lvlJc w:val="left"/>
      <w:pPr>
        <w:ind w:left="3600" w:hanging="360"/>
      </w:pPr>
      <w:rPr>
        <w:rFonts w:ascii="Courier New" w:hAnsi="Courier New" w:hint="default"/>
      </w:rPr>
    </w:lvl>
    <w:lvl w:ilvl="5" w:tplc="C6C87F46">
      <w:start w:val="1"/>
      <w:numFmt w:val="bullet"/>
      <w:lvlText w:val=""/>
      <w:lvlJc w:val="left"/>
      <w:pPr>
        <w:ind w:left="4320" w:hanging="360"/>
      </w:pPr>
      <w:rPr>
        <w:rFonts w:ascii="Wingdings" w:hAnsi="Wingdings" w:hint="default"/>
      </w:rPr>
    </w:lvl>
    <w:lvl w:ilvl="6" w:tplc="28A24EFA">
      <w:start w:val="1"/>
      <w:numFmt w:val="bullet"/>
      <w:lvlText w:val=""/>
      <w:lvlJc w:val="left"/>
      <w:pPr>
        <w:ind w:left="5040" w:hanging="360"/>
      </w:pPr>
      <w:rPr>
        <w:rFonts w:ascii="Symbol" w:hAnsi="Symbol" w:hint="default"/>
      </w:rPr>
    </w:lvl>
    <w:lvl w:ilvl="7" w:tplc="56600B22">
      <w:start w:val="1"/>
      <w:numFmt w:val="bullet"/>
      <w:lvlText w:val="o"/>
      <w:lvlJc w:val="left"/>
      <w:pPr>
        <w:ind w:left="5760" w:hanging="360"/>
      </w:pPr>
      <w:rPr>
        <w:rFonts w:ascii="Courier New" w:hAnsi="Courier New" w:hint="default"/>
      </w:rPr>
    </w:lvl>
    <w:lvl w:ilvl="8" w:tplc="85A6BC18">
      <w:start w:val="1"/>
      <w:numFmt w:val="bullet"/>
      <w:lvlText w:val=""/>
      <w:lvlJc w:val="left"/>
      <w:pPr>
        <w:ind w:left="6480" w:hanging="360"/>
      </w:pPr>
      <w:rPr>
        <w:rFonts w:ascii="Wingdings" w:hAnsi="Wingdings" w:hint="default"/>
      </w:rPr>
    </w:lvl>
  </w:abstractNum>
  <w:abstractNum w:abstractNumId="4" w15:restartNumberingAfterBreak="0">
    <w:nsid w:val="48327A56"/>
    <w:multiLevelType w:val="hybridMultilevel"/>
    <w:tmpl w:val="FBF80838"/>
    <w:lvl w:ilvl="0" w:tplc="BFACA034">
      <w:start w:val="1"/>
      <w:numFmt w:val="bullet"/>
      <w:lvlText w:val=""/>
      <w:lvlJc w:val="left"/>
      <w:pPr>
        <w:ind w:left="720" w:hanging="360"/>
      </w:pPr>
      <w:rPr>
        <w:rFonts w:ascii="Symbol" w:hAnsi="Symbol" w:hint="default"/>
      </w:rPr>
    </w:lvl>
    <w:lvl w:ilvl="1" w:tplc="704EF60C">
      <w:start w:val="1"/>
      <w:numFmt w:val="bullet"/>
      <w:lvlText w:val="o"/>
      <w:lvlJc w:val="left"/>
      <w:pPr>
        <w:ind w:left="1440" w:hanging="360"/>
      </w:pPr>
      <w:rPr>
        <w:rFonts w:ascii="Courier New" w:hAnsi="Courier New" w:hint="default"/>
      </w:rPr>
    </w:lvl>
    <w:lvl w:ilvl="2" w:tplc="CC7080AC">
      <w:start w:val="1"/>
      <w:numFmt w:val="bullet"/>
      <w:lvlText w:val=""/>
      <w:lvlJc w:val="left"/>
      <w:pPr>
        <w:ind w:left="2160" w:hanging="360"/>
      </w:pPr>
      <w:rPr>
        <w:rFonts w:ascii="Wingdings" w:hAnsi="Wingdings" w:hint="default"/>
      </w:rPr>
    </w:lvl>
    <w:lvl w:ilvl="3" w:tplc="E3606406">
      <w:start w:val="1"/>
      <w:numFmt w:val="bullet"/>
      <w:lvlText w:val=""/>
      <w:lvlJc w:val="left"/>
      <w:pPr>
        <w:ind w:left="2880" w:hanging="360"/>
      </w:pPr>
      <w:rPr>
        <w:rFonts w:ascii="Symbol" w:hAnsi="Symbol" w:hint="default"/>
      </w:rPr>
    </w:lvl>
    <w:lvl w:ilvl="4" w:tplc="B760612A">
      <w:start w:val="1"/>
      <w:numFmt w:val="bullet"/>
      <w:lvlText w:val="o"/>
      <w:lvlJc w:val="left"/>
      <w:pPr>
        <w:ind w:left="3600" w:hanging="360"/>
      </w:pPr>
      <w:rPr>
        <w:rFonts w:ascii="Courier New" w:hAnsi="Courier New" w:hint="default"/>
      </w:rPr>
    </w:lvl>
    <w:lvl w:ilvl="5" w:tplc="106080B0">
      <w:start w:val="1"/>
      <w:numFmt w:val="bullet"/>
      <w:lvlText w:val=""/>
      <w:lvlJc w:val="left"/>
      <w:pPr>
        <w:ind w:left="4320" w:hanging="360"/>
      </w:pPr>
      <w:rPr>
        <w:rFonts w:ascii="Wingdings" w:hAnsi="Wingdings" w:hint="default"/>
      </w:rPr>
    </w:lvl>
    <w:lvl w:ilvl="6" w:tplc="68F019E6">
      <w:start w:val="1"/>
      <w:numFmt w:val="bullet"/>
      <w:lvlText w:val=""/>
      <w:lvlJc w:val="left"/>
      <w:pPr>
        <w:ind w:left="5040" w:hanging="360"/>
      </w:pPr>
      <w:rPr>
        <w:rFonts w:ascii="Symbol" w:hAnsi="Symbol" w:hint="default"/>
      </w:rPr>
    </w:lvl>
    <w:lvl w:ilvl="7" w:tplc="E93C5418">
      <w:start w:val="1"/>
      <w:numFmt w:val="bullet"/>
      <w:lvlText w:val="o"/>
      <w:lvlJc w:val="left"/>
      <w:pPr>
        <w:ind w:left="5760" w:hanging="360"/>
      </w:pPr>
      <w:rPr>
        <w:rFonts w:ascii="Courier New" w:hAnsi="Courier New" w:hint="default"/>
      </w:rPr>
    </w:lvl>
    <w:lvl w:ilvl="8" w:tplc="96108D6A">
      <w:start w:val="1"/>
      <w:numFmt w:val="bullet"/>
      <w:lvlText w:val=""/>
      <w:lvlJc w:val="left"/>
      <w:pPr>
        <w:ind w:left="6480" w:hanging="360"/>
      </w:pPr>
      <w:rPr>
        <w:rFonts w:ascii="Wingdings" w:hAnsi="Wingdings" w:hint="default"/>
      </w:rPr>
    </w:lvl>
  </w:abstractNum>
  <w:abstractNum w:abstractNumId="5" w15:restartNumberingAfterBreak="0">
    <w:nsid w:val="6B380585"/>
    <w:multiLevelType w:val="hybridMultilevel"/>
    <w:tmpl w:val="303E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A2"/>
    <w:rsid w:val="00046C13"/>
    <w:rsid w:val="00053D8C"/>
    <w:rsid w:val="00134E31"/>
    <w:rsid w:val="00160B21"/>
    <w:rsid w:val="00174F3C"/>
    <w:rsid w:val="00256D04"/>
    <w:rsid w:val="00272016"/>
    <w:rsid w:val="0030112A"/>
    <w:rsid w:val="003445B5"/>
    <w:rsid w:val="003662D3"/>
    <w:rsid w:val="003A2654"/>
    <w:rsid w:val="003A7D40"/>
    <w:rsid w:val="003E1D37"/>
    <w:rsid w:val="00482837"/>
    <w:rsid w:val="004B2B5C"/>
    <w:rsid w:val="004E7433"/>
    <w:rsid w:val="004F243B"/>
    <w:rsid w:val="0052322E"/>
    <w:rsid w:val="00556CF6"/>
    <w:rsid w:val="005571AD"/>
    <w:rsid w:val="005664B4"/>
    <w:rsid w:val="00583EFD"/>
    <w:rsid w:val="006A1ACC"/>
    <w:rsid w:val="006A2FA1"/>
    <w:rsid w:val="007A3F07"/>
    <w:rsid w:val="007D69FA"/>
    <w:rsid w:val="007F601D"/>
    <w:rsid w:val="00834B34"/>
    <w:rsid w:val="008479C4"/>
    <w:rsid w:val="00920AA2"/>
    <w:rsid w:val="009404C6"/>
    <w:rsid w:val="009E54F7"/>
    <w:rsid w:val="00A11401"/>
    <w:rsid w:val="00A305A0"/>
    <w:rsid w:val="00A66239"/>
    <w:rsid w:val="00AA48B0"/>
    <w:rsid w:val="00AA50DF"/>
    <w:rsid w:val="00B40D76"/>
    <w:rsid w:val="00B531E8"/>
    <w:rsid w:val="00C020D0"/>
    <w:rsid w:val="00C34943"/>
    <w:rsid w:val="00C97381"/>
    <w:rsid w:val="00CC4D07"/>
    <w:rsid w:val="00D34F58"/>
    <w:rsid w:val="00D440A9"/>
    <w:rsid w:val="00D633DD"/>
    <w:rsid w:val="00DA2842"/>
    <w:rsid w:val="00DB5E4C"/>
    <w:rsid w:val="00E10B01"/>
    <w:rsid w:val="00E41653"/>
    <w:rsid w:val="00E961E1"/>
    <w:rsid w:val="00F50441"/>
    <w:rsid w:val="00F61B95"/>
    <w:rsid w:val="00F82232"/>
    <w:rsid w:val="00F9061B"/>
    <w:rsid w:val="00FDE400"/>
    <w:rsid w:val="03284738"/>
    <w:rsid w:val="036821DA"/>
    <w:rsid w:val="05326A8C"/>
    <w:rsid w:val="05885D26"/>
    <w:rsid w:val="08BF75AE"/>
    <w:rsid w:val="0D8D7749"/>
    <w:rsid w:val="0F11A0CD"/>
    <w:rsid w:val="10050B00"/>
    <w:rsid w:val="106DE208"/>
    <w:rsid w:val="10CDC6C1"/>
    <w:rsid w:val="1197879C"/>
    <w:rsid w:val="1358BBF6"/>
    <w:rsid w:val="14B22DFD"/>
    <w:rsid w:val="15C23985"/>
    <w:rsid w:val="182A17AA"/>
    <w:rsid w:val="18EC073C"/>
    <w:rsid w:val="1D92A280"/>
    <w:rsid w:val="1D94D23D"/>
    <w:rsid w:val="1DBE80BF"/>
    <w:rsid w:val="2265C6E3"/>
    <w:rsid w:val="25A578EE"/>
    <w:rsid w:val="26071E55"/>
    <w:rsid w:val="263EA486"/>
    <w:rsid w:val="27280689"/>
    <w:rsid w:val="2A795031"/>
    <w:rsid w:val="2B2A1457"/>
    <w:rsid w:val="2D033101"/>
    <w:rsid w:val="2E3E759F"/>
    <w:rsid w:val="2EDC6E6C"/>
    <w:rsid w:val="2F565494"/>
    <w:rsid w:val="34112E0A"/>
    <w:rsid w:val="34E19C1A"/>
    <w:rsid w:val="36FFA8F1"/>
    <w:rsid w:val="375A8197"/>
    <w:rsid w:val="37997528"/>
    <w:rsid w:val="38471F8E"/>
    <w:rsid w:val="3957352E"/>
    <w:rsid w:val="39F28B13"/>
    <w:rsid w:val="3A5D03BC"/>
    <w:rsid w:val="3A705536"/>
    <w:rsid w:val="3A9A3D98"/>
    <w:rsid w:val="3CC8C898"/>
    <w:rsid w:val="3DA32DE1"/>
    <w:rsid w:val="41A844FF"/>
    <w:rsid w:val="44B6A27B"/>
    <w:rsid w:val="44E76108"/>
    <w:rsid w:val="45FDA352"/>
    <w:rsid w:val="49310F19"/>
    <w:rsid w:val="4AC0D705"/>
    <w:rsid w:val="4B7AE996"/>
    <w:rsid w:val="4EB37116"/>
    <w:rsid w:val="4ED2EF5C"/>
    <w:rsid w:val="4EECEDE0"/>
    <w:rsid w:val="4F15AB6F"/>
    <w:rsid w:val="4F5FDE70"/>
    <w:rsid w:val="5088F25C"/>
    <w:rsid w:val="50B9E4ED"/>
    <w:rsid w:val="54B018AA"/>
    <w:rsid w:val="566D326E"/>
    <w:rsid w:val="5675A7BC"/>
    <w:rsid w:val="57E2E1A9"/>
    <w:rsid w:val="585516B9"/>
    <w:rsid w:val="5863A33C"/>
    <w:rsid w:val="59B16249"/>
    <w:rsid w:val="5A0022FF"/>
    <w:rsid w:val="5A24393A"/>
    <w:rsid w:val="5AE45117"/>
    <w:rsid w:val="5CB8B9C8"/>
    <w:rsid w:val="5D097EAA"/>
    <w:rsid w:val="5F61557A"/>
    <w:rsid w:val="601F93CC"/>
    <w:rsid w:val="627DF0A1"/>
    <w:rsid w:val="62DC41C3"/>
    <w:rsid w:val="650852BE"/>
    <w:rsid w:val="66E4302F"/>
    <w:rsid w:val="670A694E"/>
    <w:rsid w:val="6AEAAB30"/>
    <w:rsid w:val="6BA9B5EC"/>
    <w:rsid w:val="6CD43865"/>
    <w:rsid w:val="6DB8D565"/>
    <w:rsid w:val="6E1234D4"/>
    <w:rsid w:val="70C41180"/>
    <w:rsid w:val="714FE00E"/>
    <w:rsid w:val="73D817E9"/>
    <w:rsid w:val="74B18793"/>
    <w:rsid w:val="751C3E61"/>
    <w:rsid w:val="762C9A10"/>
    <w:rsid w:val="76D6931B"/>
    <w:rsid w:val="78501028"/>
    <w:rsid w:val="7887492C"/>
    <w:rsid w:val="7A400B30"/>
    <w:rsid w:val="7AD23B40"/>
    <w:rsid w:val="7D9204DE"/>
    <w:rsid w:val="7EC95B15"/>
    <w:rsid w:val="7FA3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89E"/>
  <w15:chartTrackingRefBased/>
  <w15:docId w15:val="{36D83A17-5F5F-4113-9DB9-4CCBB7AE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AA2"/>
    <w:rPr>
      <w:color w:val="0563C1" w:themeColor="hyperlink"/>
      <w:u w:val="single"/>
    </w:rPr>
  </w:style>
  <w:style w:type="paragraph" w:styleId="ListParagraph">
    <w:name w:val="List Paragraph"/>
    <w:basedOn w:val="Normal"/>
    <w:uiPriority w:val="34"/>
    <w:qFormat/>
    <w:rsid w:val="00920AA2"/>
    <w:pPr>
      <w:ind w:left="720"/>
      <w:contextualSpacing/>
    </w:pPr>
  </w:style>
  <w:style w:type="character" w:styleId="UnresolvedMention">
    <w:name w:val="Unresolved Mention"/>
    <w:basedOn w:val="DefaultParagraphFont"/>
    <w:uiPriority w:val="99"/>
    <w:semiHidden/>
    <w:unhideWhenUsed/>
    <w:rsid w:val="00272016"/>
    <w:rPr>
      <w:color w:val="605E5C"/>
      <w:shd w:val="clear" w:color="auto" w:fill="E1DFDD"/>
    </w:rPr>
  </w:style>
  <w:style w:type="character" w:styleId="FollowedHyperlink">
    <w:name w:val="FollowedHyperlink"/>
    <w:basedOn w:val="DefaultParagraphFont"/>
    <w:uiPriority w:val="99"/>
    <w:semiHidden/>
    <w:unhideWhenUsed/>
    <w:rsid w:val="00B40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xl.com/ela/pre-k" TargetMode="External"/><Relationship Id="rId18" Type="http://schemas.openxmlformats.org/officeDocument/2006/relationships/hyperlink" Target="https://www.starfall.com/h/addsub/add-machine-1/?sn=math1--math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tarfall.com/h/abcs/" TargetMode="External"/><Relationship Id="rId17" Type="http://schemas.openxmlformats.org/officeDocument/2006/relationships/hyperlink" Target="https://www.starfall.com/h/numbers/feed-animal/?sn=math0" TargetMode="External"/><Relationship Id="rId2" Type="http://schemas.openxmlformats.org/officeDocument/2006/relationships/customXml" Target="../customXml/item2.xml"/><Relationship Id="rId16" Type="http://schemas.openxmlformats.org/officeDocument/2006/relationships/hyperlink" Target="https://www.starfall.com/h/geometry/puzzles-easy/?mg=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rfall.com/h/holiday/calendar/?sn=main" TargetMode="External"/><Relationship Id="rId5" Type="http://schemas.openxmlformats.org/officeDocument/2006/relationships/styles" Target="styles.xml"/><Relationship Id="rId15" Type="http://schemas.openxmlformats.org/officeDocument/2006/relationships/hyperlink" Target="https://www.starfall.com/h/geometry/measure-this/?mg=k" TargetMode="External"/><Relationship Id="rId10" Type="http://schemas.openxmlformats.org/officeDocument/2006/relationships/image" Target="media/image2.png"/><Relationship Id="rId19" Type="http://schemas.openxmlformats.org/officeDocument/2006/relationships/hyperlink" Target="https://www.ixl.com/math/pre-k" TargetMode="External"/><Relationship Id="rId4" Type="http://schemas.openxmlformats.org/officeDocument/2006/relationships/numbering" Target="numbering.xml"/><Relationship Id="rId9" Type="http://schemas.openxmlformats.org/officeDocument/2006/relationships/hyperlink" Target="https://www.pearsonschoolsandfecolleges.co.uk/Primary/Learn-at-Home/schools/support-with-engaging-parents/VLE-content.aspx" TargetMode="External"/><Relationship Id="rId14" Type="http://schemas.openxmlformats.org/officeDocument/2006/relationships/hyperlink" Target="https://www.cosmickids.com/category/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_Groups xmlns="f655cf45-137a-42b4-8a62-4192ed3a2d58">
      <UserInfo>
        <DisplayName/>
        <AccountId xsi:nil="true"/>
        <AccountType/>
      </UserInfo>
    </Student_Groups>
    <NotebookType xmlns="f655cf45-137a-42b4-8a62-4192ed3a2d58" xsi:nil="true"/>
    <Students xmlns="f655cf45-137a-42b4-8a62-4192ed3a2d58">
      <UserInfo>
        <DisplayName/>
        <AccountId xsi:nil="true"/>
        <AccountType/>
      </UserInfo>
    </Students>
    <AppVersion xmlns="f655cf45-137a-42b4-8a62-4192ed3a2d58" xsi:nil="true"/>
    <Invited_Teachers xmlns="f655cf45-137a-42b4-8a62-4192ed3a2d58" xsi:nil="true"/>
    <Invited_Students xmlns="f655cf45-137a-42b4-8a62-4192ed3a2d58" xsi:nil="true"/>
    <DefaultSectionNames xmlns="f655cf45-137a-42b4-8a62-4192ed3a2d58" xsi:nil="true"/>
    <Has_Teacher_Only_SectionGroup xmlns="f655cf45-137a-42b4-8a62-4192ed3a2d58" xsi:nil="true"/>
    <FolderType xmlns="f655cf45-137a-42b4-8a62-4192ed3a2d58" xsi:nil="true"/>
    <Owner xmlns="f655cf45-137a-42b4-8a62-4192ed3a2d58">
      <UserInfo>
        <DisplayName/>
        <AccountId xsi:nil="true"/>
        <AccountType/>
      </UserInfo>
    </Owner>
    <Is_Collaboration_Space_Locked xmlns="f655cf45-137a-42b4-8a62-4192ed3a2d58" xsi:nil="true"/>
    <Teachers xmlns="f655cf45-137a-42b4-8a62-4192ed3a2d58">
      <UserInfo>
        <DisplayName/>
        <AccountId xsi:nil="true"/>
        <AccountType/>
      </UserInfo>
    </Teachers>
    <Self_Registration_Enabled xmlns="f655cf45-137a-42b4-8a62-4192ed3a2d58" xsi:nil="true"/>
    <CultureName xmlns="f655cf45-137a-42b4-8a62-4192ed3a2d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95752BB9CA24D8C8C6C96BF5ECFA8" ma:contentTypeVersion="25" ma:contentTypeDescription="Create a new document." ma:contentTypeScope="" ma:versionID="9cb9023f6d16945563a73d6514862359">
  <xsd:schema xmlns:xsd="http://www.w3.org/2001/XMLSchema" xmlns:xs="http://www.w3.org/2001/XMLSchema" xmlns:p="http://schemas.microsoft.com/office/2006/metadata/properties" xmlns:ns3="f655cf45-137a-42b4-8a62-4192ed3a2d58" xmlns:ns4="1b3b89d6-2da5-428d-a850-7a7fa89949a8" targetNamespace="http://schemas.microsoft.com/office/2006/metadata/properties" ma:root="true" ma:fieldsID="327b07e4b0842c258813b814e3ab9692" ns3:_="" ns4:_="">
    <xsd:import namespace="f655cf45-137a-42b4-8a62-4192ed3a2d58"/>
    <xsd:import namespace="1b3b89d6-2da5-428d-a850-7a7fa89949a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5cf45-137a-42b4-8a62-4192ed3a2d5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b89d6-2da5-428d-a850-7a7fa89949a8"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F00D1-95F2-4A87-BC65-02E8CCCC4FAE}">
  <ds:schemaRefs>
    <ds:schemaRef ds:uri="http://schemas.microsoft.com/office/2006/metadata/properties"/>
    <ds:schemaRef ds:uri="http://schemas.microsoft.com/office/infopath/2007/PartnerControls"/>
    <ds:schemaRef ds:uri="f655cf45-137a-42b4-8a62-4192ed3a2d58"/>
  </ds:schemaRefs>
</ds:datastoreItem>
</file>

<file path=customXml/itemProps2.xml><?xml version="1.0" encoding="utf-8"?>
<ds:datastoreItem xmlns:ds="http://schemas.openxmlformats.org/officeDocument/2006/customXml" ds:itemID="{1074FB33-88C4-47C2-8B22-70387D5AF81A}">
  <ds:schemaRefs>
    <ds:schemaRef ds:uri="http://schemas.microsoft.com/sharepoint/v3/contenttype/forms"/>
  </ds:schemaRefs>
</ds:datastoreItem>
</file>

<file path=customXml/itemProps3.xml><?xml version="1.0" encoding="utf-8"?>
<ds:datastoreItem xmlns:ds="http://schemas.openxmlformats.org/officeDocument/2006/customXml" ds:itemID="{43B7CA49-151F-44CE-B112-B5BC4F518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5cf45-137a-42b4-8a62-4192ed3a2d58"/>
    <ds:schemaRef ds:uri="1b3b89d6-2da5-428d-a850-7a7fa8994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Links>
    <vt:vector size="12" baseType="variant">
      <vt:variant>
        <vt:i4>2097250</vt:i4>
      </vt:variant>
      <vt:variant>
        <vt:i4>3</vt:i4>
      </vt:variant>
      <vt:variant>
        <vt:i4>0</vt:i4>
      </vt:variant>
      <vt:variant>
        <vt:i4>5</vt:i4>
      </vt:variant>
      <vt:variant>
        <vt:lpwstr>http://www.flocabulary.com/</vt:lpwstr>
      </vt:variant>
      <vt:variant>
        <vt:lpwstr/>
      </vt:variant>
      <vt:variant>
        <vt:i4>5373974</vt:i4>
      </vt:variant>
      <vt:variant>
        <vt:i4>0</vt:i4>
      </vt:variant>
      <vt:variant>
        <vt:i4>0</vt:i4>
      </vt:variant>
      <vt:variant>
        <vt:i4>5</vt:i4>
      </vt:variant>
      <vt:variant>
        <vt:lpwstr>https://www.starfall.com/h/holiday/calendar/?sn=main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Harris, Kara</cp:lastModifiedBy>
  <cp:revision>2</cp:revision>
  <dcterms:created xsi:type="dcterms:W3CDTF">2020-03-25T17:12:00Z</dcterms:created>
  <dcterms:modified xsi:type="dcterms:W3CDTF">2020-03-25T17:12:00Z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0x01010013E95752BB9CA24D8C8C6C96BF5ECFA8</vt:lpwstr>
  </property>
</Properties>
</file>